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019E" w14:textId="77777777" w:rsidR="00546CA3" w:rsidRDefault="00546CA3" w:rsidP="00546CA3">
      <w:pPr>
        <w:widowControl w:val="0"/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w w:val="105"/>
          <w:sz w:val="18"/>
          <w:szCs w:val="18"/>
        </w:rPr>
      </w:pPr>
      <w:bookmarkStart w:id="0" w:name="_GoBack"/>
      <w:bookmarkEnd w:id="0"/>
      <w:r w:rsidRPr="00471FB2">
        <w:rPr>
          <w:rFonts w:cs="Arial"/>
          <w:b/>
        </w:rPr>
        <w:t>Application for consideration of Serious Adverse Circumstances (SAC) – self certification form</w:t>
      </w:r>
    </w:p>
    <w:p w14:paraId="3F15C452" w14:textId="77777777" w:rsidR="00546CA3" w:rsidRPr="009D6F5D" w:rsidRDefault="00546CA3" w:rsidP="00546CA3">
      <w:pPr>
        <w:widowControl w:val="0"/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w w:val="105"/>
          <w:sz w:val="18"/>
          <w:szCs w:val="18"/>
        </w:rPr>
      </w:pPr>
    </w:p>
    <w:p w14:paraId="00DCA2BC" w14:textId="31E43663" w:rsidR="00546CA3" w:rsidRPr="009D6F5D" w:rsidRDefault="00546CA3" w:rsidP="00546CA3">
      <w:pPr>
        <w:widowControl w:val="0"/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w w:val="105"/>
          <w:sz w:val="18"/>
          <w:szCs w:val="18"/>
        </w:rPr>
      </w:pP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Due to the outbreak of coronavirus the limited grounds on which students may submit serious adverse circumstances have been suspended from the start of Semester B </w:t>
      </w:r>
      <w:bookmarkStart w:id="1" w:name="_Hlk35758715"/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>20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  <w:vertAlign w:val="superscript"/>
        </w:rPr>
        <w:t>th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January 2020 </w:t>
      </w:r>
      <w:bookmarkEnd w:id="1"/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until further notice. If you have circumstances which mean you are unable to complete or submit assessments on time, please explain in </w:t>
      </w:r>
      <w:r w:rsidR="003C39F1">
        <w:rPr>
          <w:rFonts w:asciiTheme="minorHAnsi" w:hAnsiTheme="minorHAnsi" w:cstheme="minorHAnsi"/>
          <w:bCs/>
          <w:i/>
          <w:w w:val="105"/>
          <w:sz w:val="18"/>
          <w:szCs w:val="18"/>
        </w:rPr>
        <w:t>Section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C of this form. There is no need to obtain evidence - you can self-certify by completing section D of this form.</w:t>
      </w:r>
      <w:r w:rsid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 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>In some modules, because of the nature of the assessment, the module leader will inform you that a whole module group deferral has automatically been made. In these circumstances, you do not need to make an</w:t>
      </w:r>
      <w:r w:rsidR="00DC2EAC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individual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application</w:t>
      </w:r>
      <w:r w:rsidR="0085159F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and </w:t>
      </w:r>
      <w:r w:rsidR="00DC2EAC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you </w:t>
      </w:r>
      <w:r w:rsidR="0085159F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do not need to </w:t>
      </w:r>
      <w:r w:rsidR="00376899">
        <w:rPr>
          <w:rFonts w:asciiTheme="minorHAnsi" w:hAnsiTheme="minorHAnsi" w:cstheme="minorHAnsi"/>
          <w:bCs/>
          <w:i/>
          <w:w w:val="105"/>
          <w:sz w:val="18"/>
          <w:szCs w:val="18"/>
        </w:rPr>
        <w:t>complete</w:t>
      </w:r>
      <w:r w:rsidR="0085159F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the form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. </w:t>
      </w:r>
    </w:p>
    <w:p w14:paraId="208A34B9" w14:textId="77777777" w:rsidR="00D14D6B" w:rsidRPr="00880D55" w:rsidRDefault="00546CA3" w:rsidP="00D14D6B">
      <w:pPr>
        <w:widowControl w:val="0"/>
        <w:autoSpaceDE w:val="0"/>
        <w:autoSpaceDN w:val="0"/>
        <w:adjustRightInd w:val="0"/>
        <w:spacing w:before="75" w:after="0" w:line="247" w:lineRule="auto"/>
        <w:ind w:right="28"/>
        <w:rPr>
          <w:rFonts w:asciiTheme="minorHAnsi" w:hAnsiTheme="minorHAnsi" w:cstheme="minorHAnsi"/>
          <w:bCs/>
          <w:i/>
          <w:sz w:val="18"/>
          <w:szCs w:val="18"/>
        </w:rPr>
      </w:pPr>
      <w:r w:rsidRPr="00653EA6">
        <w:rPr>
          <w:rFonts w:asciiTheme="minorHAnsi" w:hAnsiTheme="minorHAnsi" w:cstheme="minorHAnsi"/>
          <w:b/>
          <w:i/>
          <w:w w:val="105"/>
          <w:sz w:val="18"/>
          <w:szCs w:val="18"/>
          <w:u w:val="single"/>
        </w:rPr>
        <w:t>NOTE</w:t>
      </w:r>
      <w:r w:rsidRPr="009D6F5D">
        <w:rPr>
          <w:rFonts w:asciiTheme="minorHAnsi" w:hAnsiTheme="minorHAnsi" w:cstheme="minorHAnsi"/>
          <w:bCs/>
          <w:i/>
          <w:w w:val="105"/>
          <w:sz w:val="18"/>
          <w:szCs w:val="18"/>
        </w:rPr>
        <w:t xml:space="preserve"> The 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University continues to operate a ‘fit to sit’ policy so if 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you</w:t>
      </w:r>
      <w:r w:rsidRPr="009D6F5D">
        <w:rPr>
          <w:rFonts w:asciiTheme="minorHAnsi" w:hAnsiTheme="minorHAnsi" w:cstheme="minorHAnsi"/>
          <w:bCs/>
          <w:i/>
          <w:spacing w:val="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d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c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id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 xml:space="preserve">to 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i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t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/s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u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b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m</w:t>
      </w:r>
      <w:r w:rsidRPr="009D6F5D">
        <w:rPr>
          <w:rFonts w:asciiTheme="minorHAnsi" w:hAnsiTheme="minorHAnsi" w:cstheme="minorHAnsi"/>
          <w:bCs/>
          <w:i/>
          <w:spacing w:val="1"/>
          <w:sz w:val="18"/>
          <w:szCs w:val="18"/>
        </w:rPr>
        <w:t>i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t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an a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men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t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,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 xml:space="preserve">the 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U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ni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ve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rsity</w:t>
      </w:r>
      <w:r w:rsidRPr="009D6F5D">
        <w:rPr>
          <w:rFonts w:asciiTheme="minorHAnsi" w:hAnsiTheme="minorHAnsi" w:cstheme="minorHAnsi"/>
          <w:bCs/>
          <w:i/>
          <w:spacing w:val="-7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pacing w:val="3"/>
          <w:sz w:val="18"/>
          <w:szCs w:val="18"/>
        </w:rPr>
        <w:t>w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i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ll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n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o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t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normally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c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c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pt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 xml:space="preserve">a 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c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la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i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m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th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a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t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you have s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r</w:t>
      </w:r>
      <w:r w:rsidRPr="009D6F5D">
        <w:rPr>
          <w:rFonts w:asciiTheme="minorHAnsi" w:hAnsiTheme="minorHAnsi" w:cstheme="minorHAnsi"/>
          <w:bCs/>
          <w:i/>
          <w:spacing w:val="1"/>
          <w:sz w:val="18"/>
          <w:szCs w:val="18"/>
        </w:rPr>
        <w:t>i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o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u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s a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d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v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erse circum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ta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n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c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with regard to that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 xml:space="preserve"> 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e</w:t>
      </w:r>
      <w:r w:rsidRPr="009D6F5D">
        <w:rPr>
          <w:rFonts w:asciiTheme="minorHAnsi" w:hAnsiTheme="minorHAnsi" w:cstheme="minorHAnsi"/>
          <w:bCs/>
          <w:i/>
          <w:spacing w:val="-3"/>
          <w:sz w:val="18"/>
          <w:szCs w:val="18"/>
        </w:rPr>
        <w:t>s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>sme</w:t>
      </w:r>
      <w:r w:rsidRPr="009D6F5D">
        <w:rPr>
          <w:rFonts w:asciiTheme="minorHAnsi" w:hAnsiTheme="minorHAnsi" w:cstheme="minorHAnsi"/>
          <w:bCs/>
          <w:i/>
          <w:spacing w:val="-1"/>
          <w:sz w:val="18"/>
          <w:szCs w:val="18"/>
        </w:rPr>
        <w:t>n</w:t>
      </w:r>
      <w:r w:rsidRPr="009D6F5D">
        <w:rPr>
          <w:rFonts w:asciiTheme="minorHAnsi" w:hAnsiTheme="minorHAnsi" w:cstheme="minorHAnsi"/>
          <w:bCs/>
          <w:i/>
          <w:spacing w:val="-2"/>
          <w:sz w:val="18"/>
          <w:szCs w:val="18"/>
        </w:rPr>
        <w:t>t</w:t>
      </w:r>
      <w:r w:rsidRPr="009D6F5D">
        <w:rPr>
          <w:rFonts w:asciiTheme="minorHAnsi" w:hAnsiTheme="minorHAnsi" w:cstheme="minorHAnsi"/>
          <w:bCs/>
          <w:i/>
          <w:sz w:val="18"/>
          <w:szCs w:val="18"/>
        </w:rPr>
        <w:t xml:space="preserve"> ( UPR AS14 C.3.8.3 and C.3.8.4</w:t>
      </w:r>
      <w:r w:rsidRPr="00C82089">
        <w:rPr>
          <w:rFonts w:asciiTheme="minorHAnsi" w:hAnsiTheme="minorHAnsi" w:cstheme="minorHAnsi"/>
          <w:bCs/>
          <w:i/>
          <w:sz w:val="18"/>
          <w:szCs w:val="18"/>
        </w:rPr>
        <w:t xml:space="preserve">). </w:t>
      </w:r>
      <w:r w:rsidR="00D14D6B" w:rsidRPr="00C82089">
        <w:rPr>
          <w:rFonts w:asciiTheme="minorHAnsi" w:hAnsiTheme="minorHAnsi" w:cstheme="minorHAnsi"/>
          <w:bCs/>
          <w:i/>
          <w:sz w:val="18"/>
          <w:szCs w:val="18"/>
        </w:rPr>
        <w:t xml:space="preserve">For all assessments submitted online on Canvas </w:t>
      </w:r>
      <w:r w:rsidR="00D14D6B" w:rsidRPr="00C82089">
        <w:rPr>
          <w:rFonts w:asciiTheme="minorHAnsi" w:hAnsiTheme="minorHAnsi" w:cstheme="minorHAnsi"/>
          <w:b/>
          <w:i/>
          <w:sz w:val="18"/>
          <w:szCs w:val="18"/>
        </w:rPr>
        <w:t>other than timed summative quizzes</w:t>
      </w:r>
      <w:r w:rsidR="00D14D6B" w:rsidRPr="00C82089">
        <w:rPr>
          <w:rFonts w:asciiTheme="minorHAnsi" w:hAnsiTheme="minorHAnsi" w:cstheme="minorHAnsi"/>
          <w:bCs/>
          <w:i/>
          <w:sz w:val="18"/>
          <w:szCs w:val="18"/>
        </w:rPr>
        <w:t>, students are indicating they are ‘fit to sit’ by pressing the submit button. However, by way of exception, in the case of a timed summative quiz, students are indicating that they are ‘fit to sit’ by starting the quiz.</w:t>
      </w:r>
    </w:p>
    <w:p w14:paraId="2B5BC996" w14:textId="75B1C333" w:rsidR="00546CA3" w:rsidRPr="009D6F5D" w:rsidRDefault="00546CA3" w:rsidP="00546CA3">
      <w:pPr>
        <w:widowControl w:val="0"/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w w:val="105"/>
          <w:sz w:val="18"/>
          <w:szCs w:val="18"/>
        </w:rPr>
      </w:pPr>
    </w:p>
    <w:p w14:paraId="10D6891C" w14:textId="7B513750" w:rsidR="00650723" w:rsidRPr="00653EA6" w:rsidRDefault="00650723" w:rsidP="00546C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8"/>
        <w:gridCol w:w="10065"/>
      </w:tblGrid>
      <w:tr w:rsidR="006A49C1" w14:paraId="37102F40" w14:textId="77777777" w:rsidTr="009D6F5D">
        <w:tc>
          <w:tcPr>
            <w:tcW w:w="15593" w:type="dxa"/>
            <w:gridSpan w:val="2"/>
            <w:tcMar>
              <w:left w:w="57" w:type="dxa"/>
              <w:right w:w="57" w:type="dxa"/>
            </w:tcMar>
          </w:tcPr>
          <w:p w14:paraId="38808F8F" w14:textId="157EB27B" w:rsidR="006A49C1" w:rsidRPr="00D52A5F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Section </w:t>
            </w:r>
            <w:r w:rsidR="003C39F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- Your Details</w:t>
            </w:r>
          </w:p>
        </w:tc>
      </w:tr>
      <w:tr w:rsidR="006A49C1" w14:paraId="4DBA1BC8" w14:textId="77777777" w:rsidTr="009D6F5D">
        <w:tc>
          <w:tcPr>
            <w:tcW w:w="5528" w:type="dxa"/>
            <w:tcMar>
              <w:left w:w="57" w:type="dxa"/>
              <w:right w:w="57" w:type="dxa"/>
            </w:tcMar>
          </w:tcPr>
          <w:p w14:paraId="70442606" w14:textId="77777777" w:rsidR="006A49C1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Pr="00777366">
              <w:rPr>
                <w:rFonts w:cs="Arial"/>
                <w:b/>
              </w:rPr>
              <w:t>FULL</w:t>
            </w:r>
            <w:r w:rsidRPr="002C6DCE">
              <w:rPr>
                <w:rFonts w:cs="Arial"/>
              </w:rPr>
              <w:t xml:space="preserve"> Name</w:t>
            </w:r>
          </w:p>
          <w:p w14:paraId="05542451" w14:textId="68BE86BE" w:rsidR="006A49C1" w:rsidRPr="007F4444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  <w:tc>
          <w:tcPr>
            <w:tcW w:w="10065" w:type="dxa"/>
          </w:tcPr>
          <w:p w14:paraId="0801F253" w14:textId="77777777" w:rsidR="006A49C1" w:rsidRPr="007F4444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  <w:tr w:rsidR="006A49C1" w14:paraId="1F0BC911" w14:textId="77777777" w:rsidTr="009D6F5D">
        <w:tc>
          <w:tcPr>
            <w:tcW w:w="5528" w:type="dxa"/>
            <w:tcMar>
              <w:left w:w="57" w:type="dxa"/>
              <w:right w:w="57" w:type="dxa"/>
            </w:tcMar>
          </w:tcPr>
          <w:p w14:paraId="4E2C8D50" w14:textId="77777777" w:rsidR="006A49C1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  <w:r>
              <w:rPr>
                <w:rFonts w:cs="Arial"/>
              </w:rPr>
              <w:t>Your Student</w:t>
            </w:r>
            <w:r w:rsidRPr="002C6DCE">
              <w:rPr>
                <w:rFonts w:cs="Arial"/>
              </w:rPr>
              <w:t xml:space="preserve"> ID Number</w:t>
            </w:r>
          </w:p>
          <w:p w14:paraId="654B7D64" w14:textId="0173AFD1" w:rsidR="006A49C1" w:rsidRPr="007F4444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  <w:tc>
          <w:tcPr>
            <w:tcW w:w="10065" w:type="dxa"/>
          </w:tcPr>
          <w:p w14:paraId="1C16501A" w14:textId="77777777" w:rsidR="006A49C1" w:rsidRPr="007F4444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  <w:tr w:rsidR="006A49C1" w14:paraId="78D914AA" w14:textId="77777777" w:rsidTr="009D6F5D">
        <w:tc>
          <w:tcPr>
            <w:tcW w:w="5528" w:type="dxa"/>
            <w:tcMar>
              <w:left w:w="57" w:type="dxa"/>
              <w:right w:w="57" w:type="dxa"/>
            </w:tcMar>
          </w:tcPr>
          <w:p w14:paraId="1A801465" w14:textId="77777777" w:rsidR="006A49C1" w:rsidRPr="0037680D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  <w:r w:rsidRPr="0037680D">
              <w:rPr>
                <w:rFonts w:cs="Arial"/>
              </w:rPr>
              <w:t xml:space="preserve">Your preferred method of contact (e-mail address or phone no.) </w:t>
            </w:r>
          </w:p>
          <w:p w14:paraId="41C5DD44" w14:textId="1E360C3C" w:rsidR="006A49C1" w:rsidRPr="0037680D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  <w:tc>
          <w:tcPr>
            <w:tcW w:w="10065" w:type="dxa"/>
          </w:tcPr>
          <w:p w14:paraId="5EC64F32" w14:textId="77777777" w:rsidR="006A49C1" w:rsidRPr="007F4444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  <w:tr w:rsidR="006A49C1" w14:paraId="44111421" w14:textId="77777777" w:rsidTr="009D6F5D">
        <w:tc>
          <w:tcPr>
            <w:tcW w:w="5528" w:type="dxa"/>
            <w:tcMar>
              <w:left w:w="57" w:type="dxa"/>
              <w:right w:w="57" w:type="dxa"/>
            </w:tcMar>
          </w:tcPr>
          <w:p w14:paraId="66013B36" w14:textId="77777777" w:rsidR="006A49C1" w:rsidRPr="0037680D" w:rsidRDefault="006A49C1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  <w:r w:rsidRPr="0037680D">
              <w:rPr>
                <w:rFonts w:cs="Arial"/>
              </w:rPr>
              <w:t>Your Course</w:t>
            </w:r>
            <w:r w:rsidR="009D6F5D" w:rsidRPr="0037680D">
              <w:rPr>
                <w:rFonts w:cs="Arial"/>
              </w:rPr>
              <w:t xml:space="preserve"> / Course Code </w:t>
            </w:r>
          </w:p>
          <w:p w14:paraId="5849676C" w14:textId="77777777" w:rsidR="00DC2EAC" w:rsidRPr="0037680D" w:rsidRDefault="00DC2EAC" w:rsidP="00DC2E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  <w:i/>
                <w:iCs/>
                <w:sz w:val="16"/>
                <w:szCs w:val="16"/>
              </w:rPr>
            </w:pPr>
            <w:r w:rsidRPr="0037680D">
              <w:rPr>
                <w:rFonts w:cs="Arial"/>
                <w:i/>
                <w:iCs/>
                <w:sz w:val="16"/>
                <w:szCs w:val="16"/>
              </w:rPr>
              <w:t>(e.g.  BSc Hons Nursing – Adult / HHNURA</w:t>
            </w:r>
          </w:p>
          <w:p w14:paraId="619096A3" w14:textId="54874F7C" w:rsidR="00DC2EAC" w:rsidRPr="0037680D" w:rsidRDefault="00DC2EAC" w:rsidP="00E351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  <w:tc>
          <w:tcPr>
            <w:tcW w:w="10065" w:type="dxa"/>
          </w:tcPr>
          <w:p w14:paraId="02EFC97B" w14:textId="7BB65ABE" w:rsidR="006A49C1" w:rsidRPr="007F4444" w:rsidRDefault="006A49C1" w:rsidP="00DC2E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</w:tbl>
    <w:p w14:paraId="5622E8AF" w14:textId="46B75653" w:rsidR="00546CA3" w:rsidRPr="00653EA6" w:rsidRDefault="00546CA3" w:rsidP="00546C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3260"/>
        <w:gridCol w:w="1784"/>
        <w:gridCol w:w="1585"/>
        <w:gridCol w:w="2443"/>
      </w:tblGrid>
      <w:tr w:rsidR="0004546D" w14:paraId="1090D40B" w14:textId="77777777" w:rsidTr="00653EA6">
        <w:tc>
          <w:tcPr>
            <w:tcW w:w="4531" w:type="dxa"/>
          </w:tcPr>
          <w:p w14:paraId="1C1BA759" w14:textId="4EF8740B" w:rsidR="002E272E" w:rsidRDefault="0004546D" w:rsidP="00546CA3"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Section </w:t>
            </w:r>
            <w:r w:rsidR="003C39F1">
              <w:rPr>
                <w:rFonts w:cs="Arial"/>
                <w:b/>
              </w:rPr>
              <w:t>B</w:t>
            </w:r>
            <w:r>
              <w:rPr>
                <w:rFonts w:cs="Arial"/>
                <w:b/>
              </w:rPr>
              <w:t xml:space="preserve"> - </w:t>
            </w:r>
            <w:r w:rsidRPr="00D52A5F">
              <w:rPr>
                <w:rFonts w:cs="Arial"/>
                <w:b/>
              </w:rPr>
              <w:t>Modules and Assessments</w:t>
            </w:r>
            <w:r>
              <w:rPr>
                <w:rFonts w:cs="Arial"/>
                <w:b/>
              </w:rPr>
              <w:t xml:space="preserve"> Affected</w:t>
            </w:r>
          </w:p>
        </w:tc>
        <w:tc>
          <w:tcPr>
            <w:tcW w:w="1985" w:type="dxa"/>
          </w:tcPr>
          <w:p w14:paraId="6BEFB568" w14:textId="77777777" w:rsidR="002E272E" w:rsidRDefault="002E272E" w:rsidP="00546CA3">
            <w:pPr>
              <w:spacing w:after="0" w:line="240" w:lineRule="auto"/>
            </w:pPr>
          </w:p>
        </w:tc>
        <w:tc>
          <w:tcPr>
            <w:tcW w:w="3260" w:type="dxa"/>
          </w:tcPr>
          <w:p w14:paraId="660F39D6" w14:textId="77777777" w:rsidR="002E272E" w:rsidRDefault="002E272E" w:rsidP="00546CA3">
            <w:pPr>
              <w:spacing w:after="0" w:line="240" w:lineRule="auto"/>
            </w:pPr>
          </w:p>
        </w:tc>
        <w:tc>
          <w:tcPr>
            <w:tcW w:w="1784" w:type="dxa"/>
          </w:tcPr>
          <w:p w14:paraId="712AA5AC" w14:textId="77777777" w:rsidR="002E272E" w:rsidRDefault="002E272E" w:rsidP="00546CA3">
            <w:pPr>
              <w:spacing w:after="0" w:line="240" w:lineRule="auto"/>
            </w:pPr>
          </w:p>
        </w:tc>
        <w:tc>
          <w:tcPr>
            <w:tcW w:w="1585" w:type="dxa"/>
          </w:tcPr>
          <w:p w14:paraId="0C22BD03" w14:textId="77777777" w:rsidR="002E272E" w:rsidRDefault="002E272E" w:rsidP="00546CA3">
            <w:pPr>
              <w:spacing w:after="0" w:line="240" w:lineRule="auto"/>
            </w:pPr>
          </w:p>
        </w:tc>
        <w:tc>
          <w:tcPr>
            <w:tcW w:w="2443" w:type="dxa"/>
          </w:tcPr>
          <w:p w14:paraId="2BB9C394" w14:textId="77777777" w:rsidR="002E272E" w:rsidRDefault="002E272E" w:rsidP="00546CA3">
            <w:pPr>
              <w:spacing w:after="0" w:line="240" w:lineRule="auto"/>
            </w:pPr>
          </w:p>
        </w:tc>
      </w:tr>
      <w:tr w:rsidR="00653EA6" w14:paraId="7F9A81A4" w14:textId="77777777" w:rsidTr="00653EA6">
        <w:trPr>
          <w:trHeight w:val="920"/>
        </w:trPr>
        <w:tc>
          <w:tcPr>
            <w:tcW w:w="4531" w:type="dxa"/>
          </w:tcPr>
          <w:p w14:paraId="1986A96F" w14:textId="68CD40CA" w:rsidR="002E272E" w:rsidRDefault="0004546D" w:rsidP="00546CA3">
            <w:pPr>
              <w:spacing w:after="0" w:line="240" w:lineRule="auto"/>
            </w:pPr>
            <w:r w:rsidRPr="002C6DCE">
              <w:rPr>
                <w:rFonts w:cs="Arial"/>
              </w:rPr>
              <w:t>Module Name</w:t>
            </w:r>
          </w:p>
        </w:tc>
        <w:tc>
          <w:tcPr>
            <w:tcW w:w="1985" w:type="dxa"/>
          </w:tcPr>
          <w:p w14:paraId="3DE9301B" w14:textId="77777777" w:rsidR="002E272E" w:rsidRDefault="002E272E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  <w:r w:rsidRPr="002C6DCE">
              <w:rPr>
                <w:rFonts w:cs="Arial"/>
              </w:rPr>
              <w:t>Module Code</w:t>
            </w:r>
          </w:p>
          <w:p w14:paraId="486EDFFB" w14:textId="77777777" w:rsidR="002E272E" w:rsidRDefault="002E272E" w:rsidP="002E272E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6A49C1">
              <w:rPr>
                <w:rFonts w:cs="Arial"/>
                <w:b/>
                <w:bCs/>
                <w:i/>
                <w:iCs/>
                <w:sz w:val="16"/>
                <w:szCs w:val="16"/>
              </w:rPr>
              <w:t>(e.g. 4HSK1234-0206)</w:t>
            </w:r>
          </w:p>
          <w:p w14:paraId="5E1ECBBB" w14:textId="08E15B0E" w:rsidR="002E272E" w:rsidRDefault="002E272E" w:rsidP="002E272E">
            <w:pPr>
              <w:spacing w:after="0" w:line="240" w:lineRule="auto"/>
            </w:pPr>
          </w:p>
        </w:tc>
        <w:tc>
          <w:tcPr>
            <w:tcW w:w="3260" w:type="dxa"/>
          </w:tcPr>
          <w:p w14:paraId="5E7ABEEA" w14:textId="25894821" w:rsidR="002E272E" w:rsidRDefault="002E272E" w:rsidP="00546CA3">
            <w:pPr>
              <w:spacing w:after="0" w:line="240" w:lineRule="auto"/>
            </w:pPr>
            <w:r>
              <w:rPr>
                <w:rFonts w:cs="Arial"/>
              </w:rPr>
              <w:t>Assessment Information</w:t>
            </w:r>
            <w:r w:rsidRPr="002C6DCE">
              <w:rPr>
                <w:rFonts w:cs="Arial"/>
              </w:rPr>
              <w:t xml:space="preserve"> (</w:t>
            </w:r>
            <w:r>
              <w:rPr>
                <w:rFonts w:cs="Arial"/>
                <w:b/>
              </w:rPr>
              <w:t>E</w:t>
            </w:r>
            <w:r w:rsidRPr="002C6DCE">
              <w:rPr>
                <w:rFonts w:cs="Arial"/>
              </w:rPr>
              <w:t>xam/</w:t>
            </w:r>
            <w:r>
              <w:rPr>
                <w:rFonts w:cs="Arial"/>
                <w:b/>
              </w:rPr>
              <w:t>T</w:t>
            </w:r>
            <w:r w:rsidRPr="002C6DCE">
              <w:rPr>
                <w:rFonts w:cs="Arial"/>
              </w:rPr>
              <w:t>est/</w:t>
            </w:r>
            <w:r w:rsidRPr="007F4444">
              <w:rPr>
                <w:rFonts w:cs="Arial"/>
                <w:b/>
              </w:rPr>
              <w:t>C</w:t>
            </w:r>
            <w:r w:rsidRPr="002C6DCE">
              <w:rPr>
                <w:rFonts w:cs="Arial"/>
              </w:rPr>
              <w:t>oursework)</w:t>
            </w:r>
            <w:r>
              <w:rPr>
                <w:rFonts w:cs="Arial"/>
              </w:rPr>
              <w:t xml:space="preserve">, </w:t>
            </w:r>
            <w:r w:rsidRPr="000B3121">
              <w:rPr>
                <w:rFonts w:cs="Arial"/>
                <w:b/>
              </w:rPr>
              <w:t>Title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84" w:type="dxa"/>
          </w:tcPr>
          <w:p w14:paraId="12BE59DD" w14:textId="77777777" w:rsidR="002E272E" w:rsidRDefault="002E272E" w:rsidP="00546CA3">
            <w:pPr>
              <w:spacing w:after="0" w:line="240" w:lineRule="auto"/>
            </w:pPr>
            <w:r>
              <w:t xml:space="preserve">Assessment </w:t>
            </w:r>
          </w:p>
          <w:p w14:paraId="25FB0C1F" w14:textId="6475B56F" w:rsidR="002E272E" w:rsidRDefault="002E272E" w:rsidP="00546CA3">
            <w:pPr>
              <w:spacing w:after="0" w:line="240" w:lineRule="auto"/>
            </w:pPr>
            <w:r>
              <w:t xml:space="preserve">Hand in </w:t>
            </w:r>
            <w:r w:rsidRPr="002E272E">
              <w:rPr>
                <w:b/>
                <w:bCs/>
              </w:rPr>
              <w:t xml:space="preserve">Date </w:t>
            </w:r>
          </w:p>
        </w:tc>
        <w:tc>
          <w:tcPr>
            <w:tcW w:w="1585" w:type="dxa"/>
          </w:tcPr>
          <w:p w14:paraId="4F525D5B" w14:textId="77777777" w:rsidR="002E272E" w:rsidRDefault="002E272E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Assessment </w:t>
            </w:r>
          </w:p>
          <w:p w14:paraId="00C436BD" w14:textId="77777777" w:rsidR="009D6F5D" w:rsidRDefault="002E272E" w:rsidP="009D6F5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  <w:r>
              <w:rPr>
                <w:rFonts w:cs="Arial"/>
              </w:rPr>
              <w:t>submitted/taken</w:t>
            </w:r>
          </w:p>
          <w:p w14:paraId="2B0CD76E" w14:textId="0274953B" w:rsidR="002E272E" w:rsidRDefault="002E272E" w:rsidP="009D6F5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</w:pPr>
            <w:r>
              <w:rPr>
                <w:rFonts w:cs="Arial"/>
              </w:rPr>
              <w:t>(</w:t>
            </w:r>
            <w:r>
              <w:rPr>
                <w:rFonts w:cs="Arial"/>
                <w:b/>
              </w:rPr>
              <w:t>Y</w:t>
            </w:r>
            <w:r w:rsidRPr="002C6DCE">
              <w:rPr>
                <w:rFonts w:cs="Arial"/>
              </w:rPr>
              <w:t>es/</w:t>
            </w:r>
            <w:r>
              <w:rPr>
                <w:rFonts w:cs="Arial"/>
                <w:b/>
              </w:rPr>
              <w:t>N</w:t>
            </w:r>
            <w:r w:rsidRPr="002C6DCE">
              <w:rPr>
                <w:rFonts w:cs="Arial"/>
              </w:rPr>
              <w:t>o)</w:t>
            </w:r>
          </w:p>
        </w:tc>
        <w:tc>
          <w:tcPr>
            <w:tcW w:w="2443" w:type="dxa"/>
          </w:tcPr>
          <w:p w14:paraId="4B39243E" w14:textId="77777777" w:rsidR="0004546D" w:rsidRDefault="0004546D" w:rsidP="000454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  <w:r>
              <w:rPr>
                <w:rFonts w:cs="Arial"/>
              </w:rPr>
              <w:t>Preferred outcome:</w:t>
            </w:r>
          </w:p>
          <w:p w14:paraId="6A3031D7" w14:textId="77777777" w:rsidR="0004546D" w:rsidRPr="006B6A12" w:rsidRDefault="0004546D" w:rsidP="000454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  <w:sz w:val="16"/>
                <w:szCs w:val="16"/>
              </w:rPr>
            </w:pPr>
            <w:r w:rsidRPr="006B6A12">
              <w:rPr>
                <w:rFonts w:cs="Arial"/>
                <w:sz w:val="16"/>
                <w:szCs w:val="16"/>
              </w:rPr>
              <w:t>(insert A or B)</w:t>
            </w:r>
          </w:p>
          <w:p w14:paraId="29B210D8" w14:textId="3BCB9F65" w:rsidR="009D6F5D" w:rsidRPr="009D6F5D" w:rsidRDefault="009D6F5D" w:rsidP="009D6F5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  <w:b/>
                <w:bCs/>
                <w:sz w:val="16"/>
                <w:szCs w:val="16"/>
              </w:rPr>
            </w:pPr>
            <w:r w:rsidRPr="009D6F5D">
              <w:rPr>
                <w:rFonts w:cs="Arial"/>
                <w:b/>
                <w:bCs/>
                <w:sz w:val="16"/>
                <w:szCs w:val="16"/>
              </w:rPr>
              <w:t>A.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4546D" w:rsidRPr="009D6F5D">
              <w:rPr>
                <w:rFonts w:cs="Arial"/>
                <w:b/>
                <w:bCs/>
                <w:sz w:val="16"/>
                <w:szCs w:val="16"/>
              </w:rPr>
              <w:t xml:space="preserve">Deferral to semester B ref/def </w:t>
            </w:r>
          </w:p>
          <w:p w14:paraId="671A02E6" w14:textId="29B04268" w:rsidR="009D6F5D" w:rsidRDefault="009D6F5D" w:rsidP="009D6F5D">
            <w:pPr>
              <w:spacing w:after="0" w:line="240" w:lineRule="auto"/>
            </w:pPr>
            <w:r w:rsidRPr="009D6F5D">
              <w:t>P</w:t>
            </w:r>
            <w:r w:rsidR="0004546D" w:rsidRPr="009D6F5D">
              <w:t>eriod</w:t>
            </w:r>
          </w:p>
          <w:p w14:paraId="26B16C75" w14:textId="02B4A491" w:rsidR="002E272E" w:rsidRDefault="0004546D" w:rsidP="009D6F5D">
            <w:r>
              <w:rPr>
                <w:rFonts w:cs="Arial"/>
                <w:b/>
                <w:bCs/>
                <w:sz w:val="16"/>
                <w:szCs w:val="16"/>
              </w:rPr>
              <w:t>B. Deferral to next academic year</w:t>
            </w:r>
          </w:p>
        </w:tc>
      </w:tr>
      <w:tr w:rsidR="0004546D" w14:paraId="4155C473" w14:textId="77777777" w:rsidTr="00653EA6">
        <w:tc>
          <w:tcPr>
            <w:tcW w:w="4531" w:type="dxa"/>
          </w:tcPr>
          <w:p w14:paraId="55FFB6A9" w14:textId="77777777" w:rsidR="0004546D" w:rsidRDefault="0004546D" w:rsidP="00546CA3">
            <w:pPr>
              <w:spacing w:after="0" w:line="240" w:lineRule="auto"/>
            </w:pPr>
          </w:p>
          <w:p w14:paraId="1053710D" w14:textId="76EF50E7" w:rsidR="0004546D" w:rsidRDefault="0004546D" w:rsidP="00546CA3">
            <w:pPr>
              <w:spacing w:after="0" w:line="240" w:lineRule="auto"/>
            </w:pPr>
          </w:p>
        </w:tc>
        <w:tc>
          <w:tcPr>
            <w:tcW w:w="1985" w:type="dxa"/>
          </w:tcPr>
          <w:p w14:paraId="6C24C999" w14:textId="125E3DC8" w:rsidR="0004546D" w:rsidRPr="002C6DCE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5A56F688" w14:textId="77777777" w:rsidR="0004546D" w:rsidRDefault="0004546D" w:rsidP="00546C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84" w:type="dxa"/>
          </w:tcPr>
          <w:p w14:paraId="553C944D" w14:textId="77777777" w:rsidR="0004546D" w:rsidRDefault="0004546D" w:rsidP="00546CA3">
            <w:pPr>
              <w:spacing w:after="0" w:line="240" w:lineRule="auto"/>
            </w:pPr>
          </w:p>
        </w:tc>
        <w:tc>
          <w:tcPr>
            <w:tcW w:w="1585" w:type="dxa"/>
          </w:tcPr>
          <w:p w14:paraId="10122019" w14:textId="77777777" w:rsidR="0004546D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</w:tc>
        <w:tc>
          <w:tcPr>
            <w:tcW w:w="2443" w:type="dxa"/>
          </w:tcPr>
          <w:p w14:paraId="2266158F" w14:textId="77777777" w:rsidR="0004546D" w:rsidRDefault="0004546D" w:rsidP="000454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  <w:tr w:rsidR="0004546D" w14:paraId="3AFF8071" w14:textId="77777777" w:rsidTr="00653EA6">
        <w:tc>
          <w:tcPr>
            <w:tcW w:w="4531" w:type="dxa"/>
          </w:tcPr>
          <w:p w14:paraId="3EA02D9F" w14:textId="77777777" w:rsidR="0004546D" w:rsidRDefault="0004546D" w:rsidP="00546CA3">
            <w:pPr>
              <w:spacing w:after="0" w:line="240" w:lineRule="auto"/>
            </w:pPr>
          </w:p>
          <w:p w14:paraId="3A0C8CBC" w14:textId="4E0F5E44" w:rsidR="0004546D" w:rsidRDefault="0004546D" w:rsidP="00546CA3">
            <w:pPr>
              <w:spacing w:after="0" w:line="240" w:lineRule="auto"/>
            </w:pPr>
          </w:p>
        </w:tc>
        <w:tc>
          <w:tcPr>
            <w:tcW w:w="1985" w:type="dxa"/>
          </w:tcPr>
          <w:p w14:paraId="0E7FE3B6" w14:textId="77777777" w:rsidR="0004546D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5B4F87AB" w14:textId="77777777" w:rsidR="0004546D" w:rsidRDefault="0004546D" w:rsidP="00546C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84" w:type="dxa"/>
          </w:tcPr>
          <w:p w14:paraId="1514A110" w14:textId="77777777" w:rsidR="0004546D" w:rsidRDefault="0004546D" w:rsidP="00546CA3">
            <w:pPr>
              <w:spacing w:after="0" w:line="240" w:lineRule="auto"/>
            </w:pPr>
          </w:p>
        </w:tc>
        <w:tc>
          <w:tcPr>
            <w:tcW w:w="1585" w:type="dxa"/>
          </w:tcPr>
          <w:p w14:paraId="5373928A" w14:textId="77777777" w:rsidR="0004546D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</w:tc>
        <w:tc>
          <w:tcPr>
            <w:tcW w:w="2443" w:type="dxa"/>
          </w:tcPr>
          <w:p w14:paraId="13C9AD06" w14:textId="77777777" w:rsidR="0004546D" w:rsidRDefault="0004546D" w:rsidP="000454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  <w:tr w:rsidR="0004546D" w14:paraId="6BE5DB55" w14:textId="77777777" w:rsidTr="00653EA6">
        <w:tc>
          <w:tcPr>
            <w:tcW w:w="4531" w:type="dxa"/>
          </w:tcPr>
          <w:p w14:paraId="21FDD171" w14:textId="77777777" w:rsidR="0004546D" w:rsidRDefault="0004546D" w:rsidP="00546CA3">
            <w:pPr>
              <w:spacing w:after="0" w:line="240" w:lineRule="auto"/>
            </w:pPr>
          </w:p>
          <w:p w14:paraId="052BB5D0" w14:textId="17E4076E" w:rsidR="0004546D" w:rsidRDefault="0004546D" w:rsidP="00546CA3">
            <w:pPr>
              <w:spacing w:after="0" w:line="240" w:lineRule="auto"/>
            </w:pPr>
          </w:p>
        </w:tc>
        <w:tc>
          <w:tcPr>
            <w:tcW w:w="1985" w:type="dxa"/>
          </w:tcPr>
          <w:p w14:paraId="1346A2E6" w14:textId="77777777" w:rsidR="0004546D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  <w:p w14:paraId="78EA91B9" w14:textId="6C1C4316" w:rsidR="0004546D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59E56A01" w14:textId="77777777" w:rsidR="0004546D" w:rsidRDefault="0004546D" w:rsidP="00546C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84" w:type="dxa"/>
          </w:tcPr>
          <w:p w14:paraId="512095AF" w14:textId="77777777" w:rsidR="0004546D" w:rsidRDefault="0004546D" w:rsidP="00546CA3">
            <w:pPr>
              <w:spacing w:after="0" w:line="240" w:lineRule="auto"/>
            </w:pPr>
          </w:p>
        </w:tc>
        <w:tc>
          <w:tcPr>
            <w:tcW w:w="1585" w:type="dxa"/>
          </w:tcPr>
          <w:p w14:paraId="6A1B34EF" w14:textId="77777777" w:rsidR="0004546D" w:rsidRDefault="0004546D" w:rsidP="002E272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jc w:val="both"/>
              <w:rPr>
                <w:rFonts w:cs="Arial"/>
              </w:rPr>
            </w:pPr>
          </w:p>
        </w:tc>
        <w:tc>
          <w:tcPr>
            <w:tcW w:w="2443" w:type="dxa"/>
          </w:tcPr>
          <w:p w14:paraId="30CAB747" w14:textId="77777777" w:rsidR="0004546D" w:rsidRDefault="0004546D" w:rsidP="000454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1532"/>
              <w:rPr>
                <w:rFonts w:cs="Arial"/>
              </w:rPr>
            </w:pPr>
          </w:p>
        </w:tc>
      </w:tr>
    </w:tbl>
    <w:p w14:paraId="02777E54" w14:textId="77777777" w:rsidR="002E272E" w:rsidRPr="00653EA6" w:rsidRDefault="002E272E" w:rsidP="00546CA3">
      <w:pPr>
        <w:spacing w:after="0" w:line="240" w:lineRule="auto"/>
        <w:rPr>
          <w:sz w:val="16"/>
          <w:szCs w:val="1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3"/>
      </w:tblGrid>
      <w:tr w:rsidR="003C39F1" w:rsidRPr="006A42A7" w14:paraId="34F9C229" w14:textId="77777777" w:rsidTr="003C39F1">
        <w:tc>
          <w:tcPr>
            <w:tcW w:w="1559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753EDF" w14:textId="0AA1F099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1532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Section C - </w:t>
            </w:r>
            <w:r w:rsidRPr="006A42A7">
              <w:rPr>
                <w:rFonts w:cs="Arial"/>
                <w:b/>
                <w:szCs w:val="20"/>
              </w:rPr>
              <w:t xml:space="preserve">Reason for </w:t>
            </w:r>
            <w:r>
              <w:rPr>
                <w:rFonts w:cs="Arial"/>
                <w:b/>
                <w:szCs w:val="20"/>
              </w:rPr>
              <w:t>this application</w:t>
            </w:r>
          </w:p>
        </w:tc>
      </w:tr>
      <w:tr w:rsidR="003C39F1" w:rsidRPr="006A42A7" w14:paraId="36509175" w14:textId="77777777" w:rsidTr="003C39F1">
        <w:tc>
          <w:tcPr>
            <w:tcW w:w="1559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5C8B8" w14:textId="77777777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1532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Briefly outline how your circumstances has prevented you from completing the assessment. What impact has it had on you? What is the time frame of your circumstances?</w:t>
            </w:r>
          </w:p>
          <w:p w14:paraId="70A22A69" w14:textId="77777777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1532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14797F96" w14:textId="77777777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1532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14204DAD" w14:textId="77777777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1532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BB7863E" w14:textId="3B916653" w:rsidR="006A49C1" w:rsidRPr="00653EA6" w:rsidRDefault="006A49C1" w:rsidP="00546CA3">
      <w:pPr>
        <w:spacing w:after="0" w:line="240" w:lineRule="auto"/>
        <w:rPr>
          <w:sz w:val="16"/>
          <w:szCs w:val="1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64"/>
        <w:gridCol w:w="5103"/>
      </w:tblGrid>
      <w:tr w:rsidR="003C39F1" w:rsidRPr="006A42A7" w14:paraId="0AFA4339" w14:textId="77777777" w:rsidTr="003C39F1"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14:paraId="3B4AB5FF" w14:textId="77777777" w:rsidR="003C39F1" w:rsidRDefault="003C39F1" w:rsidP="00E3512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532"/>
              <w:rPr>
                <w:rFonts w:cs="Arial"/>
                <w:b/>
                <w:szCs w:val="20"/>
              </w:rPr>
            </w:pPr>
            <w:r w:rsidRPr="006A42A7">
              <w:rPr>
                <w:rFonts w:cs="Arial"/>
                <w:b/>
                <w:szCs w:val="20"/>
              </w:rPr>
              <w:t>S</w:t>
            </w:r>
            <w:r>
              <w:rPr>
                <w:rFonts w:cs="Arial"/>
                <w:b/>
                <w:szCs w:val="20"/>
              </w:rPr>
              <w:t xml:space="preserve">ection D </w:t>
            </w:r>
          </w:p>
          <w:p w14:paraId="6F00DEFD" w14:textId="3C34C08B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53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</w:t>
            </w:r>
            <w:r w:rsidRPr="006A42A7">
              <w:rPr>
                <w:rFonts w:cs="Arial"/>
                <w:b/>
                <w:szCs w:val="20"/>
              </w:rPr>
              <w:t>tudent Signature</w:t>
            </w:r>
          </w:p>
          <w:p w14:paraId="0F777451" w14:textId="77777777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532"/>
              <w:rPr>
                <w:rFonts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tcMar>
              <w:left w:w="57" w:type="dxa"/>
              <w:right w:w="57" w:type="dxa"/>
            </w:tcMar>
          </w:tcPr>
          <w:p w14:paraId="74B60A2F" w14:textId="77777777" w:rsidR="003C39F1" w:rsidRDefault="003C39F1" w:rsidP="00E3512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53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lastRenderedPageBreak/>
              <w:t>I certify that the information I have provided in C above is a true statement:</w:t>
            </w:r>
          </w:p>
          <w:p w14:paraId="06B1A736" w14:textId="77777777" w:rsidR="003C39F1" w:rsidRPr="00A7040A" w:rsidRDefault="003C39F1" w:rsidP="00E3512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53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57" w:type="dxa"/>
              <w:right w:w="57" w:type="dxa"/>
            </w:tcMar>
          </w:tcPr>
          <w:p w14:paraId="68687917" w14:textId="77777777" w:rsidR="003C39F1" w:rsidRPr="006A42A7" w:rsidRDefault="003C39F1" w:rsidP="00E35129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-1532"/>
              <w:rPr>
                <w:rFonts w:cs="Arial"/>
                <w:sz w:val="20"/>
                <w:szCs w:val="20"/>
              </w:rPr>
            </w:pPr>
            <w:r w:rsidRPr="006A42A7">
              <w:rPr>
                <w:rFonts w:cs="Arial"/>
                <w:i/>
                <w:sz w:val="16"/>
                <w:szCs w:val="20"/>
              </w:rPr>
              <w:t>(date)</w:t>
            </w:r>
          </w:p>
        </w:tc>
      </w:tr>
    </w:tbl>
    <w:p w14:paraId="540F596A" w14:textId="7338541A" w:rsidR="009D6F5D" w:rsidRDefault="009D6F5D" w:rsidP="00653EA6">
      <w:pPr>
        <w:spacing w:after="0" w:line="240" w:lineRule="auto"/>
        <w:rPr>
          <w:sz w:val="20"/>
          <w:szCs w:val="20"/>
        </w:rPr>
      </w:pPr>
    </w:p>
    <w:p w14:paraId="52FF61DB" w14:textId="77777777" w:rsidR="001A1193" w:rsidRPr="00500BFA" w:rsidRDefault="001A1193" w:rsidP="00653EA6">
      <w:pPr>
        <w:spacing w:after="0" w:line="240" w:lineRule="auto"/>
        <w:rPr>
          <w:sz w:val="20"/>
          <w:szCs w:val="20"/>
        </w:rPr>
      </w:pPr>
    </w:p>
    <w:p w14:paraId="4F04965B" w14:textId="77777777" w:rsidR="001A1193" w:rsidRDefault="001A1193" w:rsidP="002178A2">
      <w:pPr>
        <w:widowControl w:val="0"/>
        <w:autoSpaceDE w:val="0"/>
        <w:autoSpaceDN w:val="0"/>
        <w:adjustRightInd w:val="0"/>
        <w:spacing w:after="0" w:line="251" w:lineRule="auto"/>
        <w:ind w:right="-1532" w:firstLine="19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What happens next; </w:t>
      </w:r>
    </w:p>
    <w:p w14:paraId="7A850537" w14:textId="77777777" w:rsidR="00B70C2E" w:rsidRDefault="00B70C2E" w:rsidP="002178A2">
      <w:pPr>
        <w:widowControl w:val="0"/>
        <w:autoSpaceDE w:val="0"/>
        <w:autoSpaceDN w:val="0"/>
        <w:adjustRightInd w:val="0"/>
        <w:spacing w:after="0" w:line="251" w:lineRule="auto"/>
        <w:ind w:right="-1532" w:firstLine="19"/>
        <w:rPr>
          <w:rFonts w:cs="Arial"/>
          <w:b/>
          <w:bCs/>
          <w:i/>
          <w:iCs/>
        </w:rPr>
      </w:pPr>
    </w:p>
    <w:p w14:paraId="3A3A9378" w14:textId="3C398123" w:rsidR="001A1193" w:rsidRPr="00B70C2E" w:rsidRDefault="00B70C2E" w:rsidP="004008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ind w:right="-1532"/>
        <w:rPr>
          <w:rFonts w:cs="Arial"/>
          <w:sz w:val="20"/>
          <w:szCs w:val="20"/>
        </w:rPr>
      </w:pPr>
      <w:r w:rsidRPr="00B70C2E">
        <w:rPr>
          <w:rFonts w:cs="Arial"/>
          <w:sz w:val="20"/>
          <w:szCs w:val="20"/>
        </w:rPr>
        <w:t>From the date that this revised form is released for use (March 24</w:t>
      </w:r>
      <w:r w:rsidRPr="00B70C2E">
        <w:rPr>
          <w:rFonts w:cs="Arial"/>
          <w:sz w:val="20"/>
          <w:szCs w:val="20"/>
          <w:vertAlign w:val="superscript"/>
        </w:rPr>
        <w:t>th</w:t>
      </w:r>
      <w:r w:rsidRPr="00B70C2E">
        <w:rPr>
          <w:rFonts w:cs="Arial"/>
          <w:sz w:val="20"/>
          <w:szCs w:val="20"/>
        </w:rPr>
        <w:t xml:space="preserve"> 2020) </w:t>
      </w:r>
      <w:r>
        <w:rPr>
          <w:rFonts w:cs="Arial"/>
          <w:sz w:val="20"/>
          <w:szCs w:val="20"/>
        </w:rPr>
        <w:t>y</w:t>
      </w:r>
      <w:r w:rsidR="002178A2" w:rsidRPr="00B70C2E">
        <w:rPr>
          <w:rFonts w:cs="Arial"/>
          <w:sz w:val="20"/>
          <w:szCs w:val="20"/>
        </w:rPr>
        <w:t xml:space="preserve">our completed form should be sent as an attachment by email to </w:t>
      </w:r>
      <w:hyperlink r:id="rId8" w:history="1">
        <w:r w:rsidR="002178A2" w:rsidRPr="00B70C2E">
          <w:rPr>
            <w:rStyle w:val="Hyperlink"/>
            <w:rFonts w:cs="Arial"/>
            <w:sz w:val="20"/>
            <w:szCs w:val="20"/>
          </w:rPr>
          <w:t>SAC@herts.ac.uk</w:t>
        </w:r>
      </w:hyperlink>
      <w:r w:rsidR="002178A2" w:rsidRPr="00B70C2E">
        <w:rPr>
          <w:rFonts w:cs="Arial"/>
          <w:sz w:val="20"/>
          <w:szCs w:val="20"/>
        </w:rPr>
        <w:t>.</w:t>
      </w:r>
    </w:p>
    <w:p w14:paraId="22144834" w14:textId="77777777" w:rsidR="00DD2EDC" w:rsidRPr="00B70C2E" w:rsidRDefault="00DD2EDC" w:rsidP="00DD2ED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ind w:right="-1532"/>
        <w:rPr>
          <w:rFonts w:cs="Arial"/>
          <w:sz w:val="20"/>
          <w:szCs w:val="20"/>
        </w:rPr>
      </w:pPr>
      <w:r w:rsidRPr="00B70C2E">
        <w:rPr>
          <w:rFonts w:cs="Arial"/>
          <w:sz w:val="20"/>
          <w:szCs w:val="20"/>
        </w:rPr>
        <w:t>Please be assured that the information you have provided will be processed under strict confidentiality protocols as per UPR IM16 – Data Protection Policy.</w:t>
      </w:r>
    </w:p>
    <w:p w14:paraId="70B1062B" w14:textId="7FD20FEE" w:rsidR="00DD2EDC" w:rsidRPr="00DD2EDC" w:rsidRDefault="00DD2EDC" w:rsidP="00DD2ED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ind w:right="420"/>
        <w:rPr>
          <w:rFonts w:cs="Arial"/>
          <w:bCs/>
          <w:sz w:val="20"/>
          <w:szCs w:val="20"/>
        </w:rPr>
      </w:pPr>
      <w:r w:rsidRPr="00DD2EDC">
        <w:rPr>
          <w:rFonts w:cs="Arial"/>
          <w:bCs/>
          <w:sz w:val="20"/>
          <w:szCs w:val="20"/>
        </w:rPr>
        <w:t>If you have already submitted a SAC application to your School for a module running in Semester B 2020 prior to 24 March 2020, you do not need to take any further action.</w:t>
      </w:r>
    </w:p>
    <w:p w14:paraId="7366C26D" w14:textId="64B517B6" w:rsidR="00395BB9" w:rsidRPr="00AB0697" w:rsidRDefault="00DD2EDC" w:rsidP="00DD2ED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ind w:right="-1532"/>
        <w:rPr>
          <w:rFonts w:cs="Arial"/>
          <w:sz w:val="20"/>
          <w:szCs w:val="20"/>
        </w:rPr>
      </w:pPr>
      <w:r w:rsidRPr="00DD2EDC">
        <w:rPr>
          <w:rFonts w:cs="Arial"/>
          <w:bCs/>
          <w:sz w:val="20"/>
          <w:szCs w:val="20"/>
        </w:rPr>
        <w:t>On receipt of your request, this will be processed by the appropriate team and you will be notified of the outcome by e-mail however</w:t>
      </w:r>
      <w:r w:rsidRPr="00DD2EDC">
        <w:rPr>
          <w:rFonts w:cs="Arial"/>
          <w:bCs/>
          <w:i/>
          <w:iCs/>
          <w:sz w:val="20"/>
          <w:szCs w:val="20"/>
        </w:rPr>
        <w:t xml:space="preserve"> </w:t>
      </w:r>
      <w:r w:rsidRPr="00DD2EDC">
        <w:rPr>
          <w:rFonts w:cs="Arial"/>
          <w:bCs/>
          <w:sz w:val="20"/>
          <w:szCs w:val="20"/>
        </w:rPr>
        <w:t xml:space="preserve">the outcome of your request SAC consideration </w:t>
      </w:r>
    </w:p>
    <w:p w14:paraId="7D34CEF8" w14:textId="06688945" w:rsidR="00DD2EDC" w:rsidRDefault="00DD2EDC" w:rsidP="00DC2EAC">
      <w:pPr>
        <w:pStyle w:val="ListParagraph"/>
        <w:widowControl w:val="0"/>
        <w:autoSpaceDE w:val="0"/>
        <w:autoSpaceDN w:val="0"/>
        <w:adjustRightInd w:val="0"/>
        <w:spacing w:after="0" w:line="251" w:lineRule="auto"/>
        <w:ind w:left="739" w:right="-1532"/>
        <w:rPr>
          <w:rFonts w:cs="Arial"/>
          <w:sz w:val="20"/>
          <w:szCs w:val="20"/>
        </w:rPr>
      </w:pPr>
      <w:r w:rsidRPr="00DD2EDC">
        <w:rPr>
          <w:rFonts w:cs="Arial"/>
          <w:bCs/>
          <w:sz w:val="20"/>
          <w:szCs w:val="20"/>
        </w:rPr>
        <w:t xml:space="preserve">will only be a recommendation until confirmed by the Board of </w:t>
      </w:r>
      <w:r>
        <w:rPr>
          <w:rFonts w:cs="Arial"/>
          <w:sz w:val="20"/>
          <w:szCs w:val="20"/>
        </w:rPr>
        <w:t>E</w:t>
      </w:r>
      <w:r w:rsidRPr="00B70C2E">
        <w:rPr>
          <w:rFonts w:cs="Arial"/>
          <w:sz w:val="20"/>
          <w:szCs w:val="20"/>
        </w:rPr>
        <w:t>xaminers.</w:t>
      </w:r>
    </w:p>
    <w:p w14:paraId="79C32A2D" w14:textId="4C265055" w:rsidR="00B70C2E" w:rsidRDefault="00DD2EDC" w:rsidP="00B70C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ind w:right="-15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have any queries, please submit by e-mail to </w:t>
      </w:r>
      <w:hyperlink r:id="rId9" w:history="1">
        <w:r w:rsidR="00DC2EAC" w:rsidRPr="00DC2EAC">
          <w:rPr>
            <w:rStyle w:val="Hyperlink"/>
            <w:rFonts w:cs="Arial"/>
            <w:sz w:val="20"/>
            <w:szCs w:val="20"/>
          </w:rPr>
          <w:t>SAC@herts.ac.uk</w:t>
        </w:r>
      </w:hyperlink>
    </w:p>
    <w:p w14:paraId="796DC498" w14:textId="77496B01" w:rsidR="00DD2EDC" w:rsidRPr="00B70C2E" w:rsidRDefault="00DD2EDC" w:rsidP="00B70C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1" w:lineRule="auto"/>
        <w:ind w:right="-15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Guidance and advice </w:t>
      </w:r>
      <w:proofErr w:type="gramStart"/>
      <w:r>
        <w:rPr>
          <w:rFonts w:cs="Arial"/>
          <w:sz w:val="20"/>
          <w:szCs w:val="20"/>
        </w:rPr>
        <w:t>is</w:t>
      </w:r>
      <w:proofErr w:type="gramEnd"/>
      <w:r>
        <w:rPr>
          <w:rFonts w:cs="Arial"/>
          <w:sz w:val="20"/>
          <w:szCs w:val="20"/>
        </w:rPr>
        <w:t xml:space="preserve"> available via `</w:t>
      </w:r>
      <w:proofErr w:type="spellStart"/>
      <w:r>
        <w:rPr>
          <w:rFonts w:cs="Arial"/>
          <w:sz w:val="20"/>
          <w:szCs w:val="20"/>
        </w:rPr>
        <w:t>Askherts</w:t>
      </w:r>
      <w:proofErr w:type="spellEnd"/>
      <w:r>
        <w:rPr>
          <w:rFonts w:cs="Arial"/>
          <w:sz w:val="20"/>
          <w:szCs w:val="20"/>
        </w:rPr>
        <w:t xml:space="preserve">’ </w:t>
      </w:r>
    </w:p>
    <w:p w14:paraId="2A71C4AD" w14:textId="77777777" w:rsidR="002178A2" w:rsidRPr="00500BFA" w:rsidRDefault="002178A2" w:rsidP="002178A2">
      <w:pPr>
        <w:widowControl w:val="0"/>
        <w:autoSpaceDE w:val="0"/>
        <w:autoSpaceDN w:val="0"/>
        <w:adjustRightInd w:val="0"/>
        <w:spacing w:after="0" w:line="251" w:lineRule="auto"/>
        <w:ind w:right="-1532" w:firstLine="19"/>
        <w:rPr>
          <w:sz w:val="20"/>
          <w:szCs w:val="20"/>
        </w:rPr>
      </w:pPr>
    </w:p>
    <w:sectPr w:rsidR="002178A2" w:rsidRPr="00500BFA" w:rsidSect="00653EA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260A7"/>
    <w:multiLevelType w:val="hybridMultilevel"/>
    <w:tmpl w:val="6DAAB4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47A1"/>
    <w:multiLevelType w:val="hybridMultilevel"/>
    <w:tmpl w:val="99607F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62A4B"/>
    <w:multiLevelType w:val="hybridMultilevel"/>
    <w:tmpl w:val="80F0D5F8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5"/>
    <w:rsid w:val="0004546D"/>
    <w:rsid w:val="0011033D"/>
    <w:rsid w:val="001145A8"/>
    <w:rsid w:val="001A1193"/>
    <w:rsid w:val="002178A2"/>
    <w:rsid w:val="002E272E"/>
    <w:rsid w:val="0037680D"/>
    <w:rsid w:val="00376899"/>
    <w:rsid w:val="00395BB9"/>
    <w:rsid w:val="003C39F1"/>
    <w:rsid w:val="004619F2"/>
    <w:rsid w:val="00486B45"/>
    <w:rsid w:val="00500BFA"/>
    <w:rsid w:val="00546CA3"/>
    <w:rsid w:val="00650723"/>
    <w:rsid w:val="00653EA6"/>
    <w:rsid w:val="006A49C1"/>
    <w:rsid w:val="0085159F"/>
    <w:rsid w:val="00872D4A"/>
    <w:rsid w:val="009D6F5D"/>
    <w:rsid w:val="00AB0697"/>
    <w:rsid w:val="00B46349"/>
    <w:rsid w:val="00B70C2E"/>
    <w:rsid w:val="00BC59F7"/>
    <w:rsid w:val="00C82089"/>
    <w:rsid w:val="00D14D6B"/>
    <w:rsid w:val="00D46724"/>
    <w:rsid w:val="00DC2EAC"/>
    <w:rsid w:val="00DD2EDC"/>
    <w:rsid w:val="00EB549B"/>
    <w:rsid w:val="00EC44B0"/>
    <w:rsid w:val="00F15B64"/>
    <w:rsid w:val="00F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4DB2"/>
  <w15:chartTrackingRefBased/>
  <w15:docId w15:val="{4A61CA04-F290-4B93-BDFD-765686B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CA3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E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4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09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09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B0697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hert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C@he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332F62CBF9C468704B2BCA9D66E0F" ma:contentTypeVersion="13" ma:contentTypeDescription="Create a new document." ma:contentTypeScope="" ma:versionID="271e4609ab5fc3206684ea29fb49f7e2">
  <xsd:schema xmlns:xsd="http://www.w3.org/2001/XMLSchema" xmlns:xs="http://www.w3.org/2001/XMLSchema" xmlns:p="http://schemas.microsoft.com/office/2006/metadata/properties" xmlns:ns3="89d47043-9d31-4aed-a294-083a3ef85e25" xmlns:ns4="8b164fa1-6f21-4703-a033-628f887707c1" targetNamespace="http://schemas.microsoft.com/office/2006/metadata/properties" ma:root="true" ma:fieldsID="354eb678d30a86c54a5637f044268c23" ns3:_="" ns4:_="">
    <xsd:import namespace="89d47043-9d31-4aed-a294-083a3ef85e25"/>
    <xsd:import namespace="8b164fa1-6f21-4703-a033-628f887707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47043-9d31-4aed-a294-083a3ef85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64fa1-6f21-4703-a033-628f88770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45B97-1973-42A8-9CF6-78CEDA003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58A98-AC45-48CB-89BF-7D5B628AA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F4575-58F5-4F35-B675-F98055DF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47043-9d31-4aed-a294-083a3ef85e25"/>
    <ds:schemaRef ds:uri="8b164fa1-6f21-4703-a033-628f88770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Uttley</dc:creator>
  <cp:keywords/>
  <dc:description/>
  <cp:lastModifiedBy>Aidan</cp:lastModifiedBy>
  <cp:revision>2</cp:revision>
  <dcterms:created xsi:type="dcterms:W3CDTF">2020-03-26T11:22:00Z</dcterms:created>
  <dcterms:modified xsi:type="dcterms:W3CDTF">2020-03-26T11:22:00Z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0x01010002A332F62CBF9C468704B2BCA9D66E0F</vt:lpwstr>
  </property>
</Properties>
</file>