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B1201" w14:textId="2D23C880" w:rsidR="009605EA" w:rsidRPr="00957587" w:rsidRDefault="009605EA" w:rsidP="009605EA">
      <w:pPr>
        <w:pStyle w:val="Title"/>
        <w:jc w:val="left"/>
        <w:rPr>
          <w:rFonts w:ascii="Arial Narrow" w:hAnsi="Arial Narrow"/>
          <w:sz w:val="22"/>
          <w:szCs w:val="22"/>
          <w:u w:val="none"/>
        </w:rPr>
      </w:pPr>
      <w:r>
        <w:rPr>
          <w:rFonts w:ascii="Arial Narrow" w:hAnsi="Arial Narrow"/>
          <w:sz w:val="22"/>
          <w:szCs w:val="22"/>
          <w:u w:val="none"/>
          <w:lang w:eastAsia="en-US"/>
        </w:rPr>
        <w:t xml:space="preserve">Marking </w:t>
      </w:r>
      <w:r w:rsidRPr="00957587">
        <w:rPr>
          <w:rFonts w:ascii="Arial Narrow" w:hAnsi="Arial Narrow"/>
          <w:sz w:val="22"/>
          <w:szCs w:val="22"/>
          <w:u w:val="none"/>
          <w:lang w:eastAsia="en-US"/>
        </w:rPr>
        <w:t xml:space="preserve">Criteria and Feedback Form - Level </w:t>
      </w:r>
      <w:r w:rsidR="00751966">
        <w:rPr>
          <w:rFonts w:ascii="Arial Narrow" w:hAnsi="Arial Narrow"/>
          <w:sz w:val="22"/>
          <w:szCs w:val="22"/>
          <w:u w:val="none"/>
          <w:lang w:eastAsia="en-US"/>
        </w:rPr>
        <w:t>7</w:t>
      </w:r>
      <w:r>
        <w:rPr>
          <w:rFonts w:ascii="Arial Narrow" w:hAnsi="Arial Narrow"/>
          <w:sz w:val="22"/>
          <w:szCs w:val="22"/>
          <w:u w:val="none"/>
          <w:lang w:eastAsia="en-US"/>
        </w:rPr>
        <w:t xml:space="preserve"> Written Coursework</w:t>
      </w:r>
    </w:p>
    <w:p w14:paraId="57AE8DB9" w14:textId="77777777" w:rsidR="009605EA" w:rsidRDefault="009605EA" w:rsidP="009605EA">
      <w:pPr>
        <w:jc w:val="both"/>
        <w:rPr>
          <w:rFonts w:ascii="Arial Narrow" w:hAnsi="Arial Narrow"/>
          <w:sz w:val="22"/>
          <w:szCs w:val="22"/>
        </w:rPr>
      </w:pPr>
    </w:p>
    <w:p w14:paraId="5E7FD87C" w14:textId="77777777" w:rsidR="009605EA" w:rsidRPr="00CE797D" w:rsidRDefault="009605EA" w:rsidP="009605EA">
      <w:pPr>
        <w:jc w:val="both"/>
        <w:rPr>
          <w:rFonts w:ascii="Arial Narrow" w:hAnsi="Arial Narrow"/>
          <w:sz w:val="22"/>
          <w:szCs w:val="22"/>
        </w:rPr>
      </w:pPr>
      <w:r>
        <w:rPr>
          <w:rFonts w:ascii="Arial Narrow" w:hAnsi="Arial Narrow"/>
          <w:sz w:val="22"/>
          <w:szCs w:val="22"/>
        </w:rPr>
        <w:t>Student Name or SRN Number (for anonymous marking</w:t>
      </w:r>
      <w:proofErr w:type="gramStart"/>
      <w:r>
        <w:rPr>
          <w:rFonts w:ascii="Arial Narrow" w:hAnsi="Arial Narrow"/>
          <w:sz w:val="22"/>
          <w:szCs w:val="22"/>
        </w:rPr>
        <w:t>):…</w:t>
      </w:r>
      <w:proofErr w:type="gramEnd"/>
      <w:r>
        <w:rPr>
          <w:rFonts w:ascii="Arial Narrow" w:hAnsi="Arial Narrow"/>
          <w:sz w:val="22"/>
          <w:szCs w:val="22"/>
        </w:rPr>
        <w:t xml:space="preserve">………………………………  </w:t>
      </w:r>
      <w:r w:rsidRPr="00CE797D">
        <w:rPr>
          <w:rFonts w:ascii="Arial Narrow" w:hAnsi="Arial Narrow"/>
          <w:sz w:val="22"/>
          <w:szCs w:val="22"/>
        </w:rPr>
        <w:t xml:space="preserve">Module </w:t>
      </w:r>
      <w:proofErr w:type="gramStart"/>
      <w:r>
        <w:rPr>
          <w:rFonts w:ascii="Arial Narrow" w:hAnsi="Arial Narrow"/>
          <w:sz w:val="22"/>
          <w:szCs w:val="22"/>
        </w:rPr>
        <w:t>Title</w:t>
      </w:r>
      <w:r w:rsidRPr="00CE797D">
        <w:rPr>
          <w:rFonts w:ascii="Arial Narrow" w:hAnsi="Arial Narrow"/>
          <w:sz w:val="22"/>
          <w:szCs w:val="22"/>
        </w:rPr>
        <w:t>:…</w:t>
      </w:r>
      <w:proofErr w:type="gramEnd"/>
      <w:r w:rsidRPr="00CE797D">
        <w:rPr>
          <w:rFonts w:ascii="Arial Narrow" w:hAnsi="Arial Narrow"/>
          <w:sz w:val="22"/>
          <w:szCs w:val="22"/>
        </w:rPr>
        <w:t>……………………………</w:t>
      </w:r>
      <w:r>
        <w:rPr>
          <w:rFonts w:ascii="Arial Narrow" w:hAnsi="Arial Narrow"/>
          <w:sz w:val="22"/>
          <w:szCs w:val="22"/>
        </w:rPr>
        <w:t>…………….</w:t>
      </w:r>
      <w:r w:rsidRPr="00CE797D">
        <w:rPr>
          <w:rFonts w:ascii="Arial Narrow" w:hAnsi="Arial Narrow"/>
          <w:sz w:val="22"/>
          <w:szCs w:val="22"/>
        </w:rPr>
        <w:t xml:space="preserve">     Module Code: ………………………</w:t>
      </w:r>
    </w:p>
    <w:p w14:paraId="69A0E490" w14:textId="77777777" w:rsidR="009605EA" w:rsidRPr="00CE797D" w:rsidRDefault="009605EA" w:rsidP="009605EA">
      <w:pPr>
        <w:jc w:val="both"/>
        <w:rPr>
          <w:rFonts w:ascii="Arial Narrow" w:hAnsi="Arial Narrow"/>
          <w:sz w:val="22"/>
          <w:szCs w:val="22"/>
        </w:rPr>
      </w:pPr>
    </w:p>
    <w:tbl>
      <w:tblPr>
        <w:tblStyle w:val="TableGrid"/>
        <w:tblW w:w="14317" w:type="dxa"/>
        <w:tblInd w:w="-5" w:type="dxa"/>
        <w:tblLook w:val="04A0" w:firstRow="1" w:lastRow="0" w:firstColumn="1" w:lastColumn="0" w:noHBand="0" w:noVBand="1"/>
      </w:tblPr>
      <w:tblGrid>
        <w:gridCol w:w="6804"/>
        <w:gridCol w:w="7513"/>
      </w:tblGrid>
      <w:tr w:rsidR="009605EA" w:rsidRPr="00CE797D" w14:paraId="6DB6AD73" w14:textId="77777777" w:rsidTr="004B716B">
        <w:tc>
          <w:tcPr>
            <w:tcW w:w="6804" w:type="dxa"/>
          </w:tcPr>
          <w:p w14:paraId="5C6D4825" w14:textId="77777777" w:rsidR="009605EA" w:rsidRPr="00CE797D" w:rsidRDefault="009605EA" w:rsidP="00533121">
            <w:pPr>
              <w:jc w:val="both"/>
              <w:rPr>
                <w:rFonts w:ascii="Arial Narrow" w:hAnsi="Arial Narrow"/>
                <w:sz w:val="22"/>
                <w:szCs w:val="22"/>
              </w:rPr>
            </w:pPr>
            <w:r w:rsidRPr="00CE797D">
              <w:rPr>
                <w:rFonts w:ascii="Arial Narrow" w:hAnsi="Arial Narrow"/>
                <w:b/>
                <w:sz w:val="22"/>
                <w:szCs w:val="22"/>
              </w:rPr>
              <w:t>Learning Outcomes</w:t>
            </w:r>
            <w:r>
              <w:rPr>
                <w:rFonts w:ascii="Arial Narrow" w:hAnsi="Arial Narrow"/>
                <w:b/>
                <w:sz w:val="22"/>
                <w:szCs w:val="22"/>
              </w:rPr>
              <w:t xml:space="preserve"> - </w:t>
            </w:r>
            <w:r w:rsidRPr="00CE797D">
              <w:rPr>
                <w:rFonts w:ascii="Arial Narrow" w:hAnsi="Arial Narrow"/>
                <w:sz w:val="22"/>
                <w:szCs w:val="22"/>
              </w:rPr>
              <w:t>Knowledge and understanding:</w:t>
            </w:r>
          </w:p>
          <w:p w14:paraId="6775997E" w14:textId="77777777" w:rsidR="009605EA" w:rsidRPr="00CE797D" w:rsidRDefault="009605EA" w:rsidP="00533121">
            <w:pPr>
              <w:jc w:val="both"/>
              <w:rPr>
                <w:rFonts w:ascii="Arial Narrow" w:hAnsi="Arial Narrow"/>
                <w:sz w:val="22"/>
                <w:szCs w:val="22"/>
              </w:rPr>
            </w:pPr>
          </w:p>
          <w:p w14:paraId="258E5FC0" w14:textId="77777777" w:rsidR="009605EA" w:rsidRPr="00CE797D" w:rsidRDefault="009605EA" w:rsidP="00533121">
            <w:pPr>
              <w:jc w:val="both"/>
              <w:rPr>
                <w:rFonts w:ascii="Arial Narrow" w:hAnsi="Arial Narrow"/>
                <w:sz w:val="22"/>
                <w:szCs w:val="22"/>
              </w:rPr>
            </w:pPr>
          </w:p>
          <w:p w14:paraId="61FC0E95" w14:textId="77777777" w:rsidR="009605EA" w:rsidRPr="00CE797D" w:rsidRDefault="009605EA" w:rsidP="00533121">
            <w:pPr>
              <w:jc w:val="both"/>
              <w:rPr>
                <w:rFonts w:ascii="Arial Narrow" w:hAnsi="Arial Narrow"/>
                <w:sz w:val="22"/>
                <w:szCs w:val="22"/>
              </w:rPr>
            </w:pPr>
          </w:p>
          <w:p w14:paraId="1DC84F0F" w14:textId="77777777" w:rsidR="009605EA" w:rsidRPr="00CE797D" w:rsidRDefault="009605EA" w:rsidP="00533121">
            <w:pPr>
              <w:jc w:val="both"/>
              <w:rPr>
                <w:rFonts w:ascii="Arial Narrow" w:hAnsi="Arial Narrow"/>
                <w:sz w:val="22"/>
                <w:szCs w:val="22"/>
              </w:rPr>
            </w:pPr>
          </w:p>
        </w:tc>
        <w:tc>
          <w:tcPr>
            <w:tcW w:w="7513" w:type="dxa"/>
          </w:tcPr>
          <w:p w14:paraId="288DBFA1" w14:textId="77777777" w:rsidR="009605EA" w:rsidRPr="00CE797D" w:rsidRDefault="009605EA" w:rsidP="00533121">
            <w:pPr>
              <w:jc w:val="both"/>
              <w:rPr>
                <w:rFonts w:ascii="Arial Narrow" w:hAnsi="Arial Narrow"/>
                <w:b/>
                <w:sz w:val="22"/>
                <w:szCs w:val="22"/>
              </w:rPr>
            </w:pPr>
            <w:r w:rsidRPr="00C34074">
              <w:rPr>
                <w:rFonts w:ascii="Arial Narrow" w:hAnsi="Arial Narrow"/>
                <w:b/>
                <w:sz w:val="22"/>
                <w:szCs w:val="22"/>
              </w:rPr>
              <w:t>Learning Outcomes</w:t>
            </w:r>
            <w:r>
              <w:rPr>
                <w:rFonts w:ascii="Arial Narrow" w:hAnsi="Arial Narrow"/>
                <w:sz w:val="22"/>
                <w:szCs w:val="22"/>
              </w:rPr>
              <w:t xml:space="preserve"> - </w:t>
            </w:r>
            <w:r w:rsidRPr="00CE797D">
              <w:rPr>
                <w:rFonts w:ascii="Arial Narrow" w:hAnsi="Arial Narrow"/>
                <w:sz w:val="22"/>
                <w:szCs w:val="22"/>
              </w:rPr>
              <w:t>Skills and attributes</w:t>
            </w:r>
            <w:r w:rsidRPr="00CE797D">
              <w:rPr>
                <w:rFonts w:ascii="Arial Narrow" w:hAnsi="Arial Narrow"/>
                <w:b/>
                <w:sz w:val="22"/>
                <w:szCs w:val="22"/>
              </w:rPr>
              <w:t>:</w:t>
            </w:r>
          </w:p>
          <w:p w14:paraId="60FD3A69" w14:textId="77777777" w:rsidR="009605EA" w:rsidRPr="00CE797D" w:rsidRDefault="009605EA" w:rsidP="00533121">
            <w:pPr>
              <w:jc w:val="both"/>
              <w:rPr>
                <w:rFonts w:ascii="Arial Narrow" w:hAnsi="Arial Narrow"/>
                <w:b/>
                <w:sz w:val="22"/>
                <w:szCs w:val="22"/>
              </w:rPr>
            </w:pPr>
          </w:p>
        </w:tc>
      </w:tr>
    </w:tbl>
    <w:p w14:paraId="17B7236B" w14:textId="77777777" w:rsidR="009605EA" w:rsidRDefault="009605EA" w:rsidP="00C9201B">
      <w:pPr>
        <w:pStyle w:val="Title"/>
        <w:jc w:val="left"/>
        <w:rPr>
          <w:rFonts w:ascii="Arial Narrow" w:hAnsi="Arial Narrow"/>
          <w:sz w:val="22"/>
          <w:szCs w:val="22"/>
          <w:u w:val="none"/>
          <w:lang w:eastAsia="en-US"/>
        </w:rPr>
      </w:pPr>
    </w:p>
    <w:p w14:paraId="30194D22" w14:textId="3AD0F432" w:rsidR="00755B1F" w:rsidRPr="005E462F" w:rsidRDefault="00755B1F" w:rsidP="00755B1F">
      <w:pPr>
        <w:ind w:left="-397"/>
        <w:rPr>
          <w:rFonts w:ascii="Arial Narrow" w:hAnsi="Arial Narrow"/>
          <w:b/>
          <w:sz w:val="20"/>
        </w:rPr>
      </w:pPr>
      <w:r>
        <w:rPr>
          <w:rFonts w:ascii="Arial Narrow" w:hAnsi="Arial Narrow"/>
          <w:b/>
          <w:bCs/>
          <w:sz w:val="20"/>
        </w:rPr>
        <w:t xml:space="preserve">        </w:t>
      </w:r>
      <w:r w:rsidRPr="005E462F">
        <w:rPr>
          <w:rFonts w:ascii="Arial Narrow" w:hAnsi="Arial Narrow"/>
          <w:b/>
          <w:bCs/>
          <w:sz w:val="20"/>
        </w:rPr>
        <w:t xml:space="preserve">Markers: </w:t>
      </w:r>
      <w:r>
        <w:rPr>
          <w:rFonts w:ascii="Arial Narrow" w:hAnsi="Arial Narrow"/>
          <w:b/>
          <w:bCs/>
          <w:sz w:val="20"/>
        </w:rPr>
        <w:t>S</w:t>
      </w:r>
      <w:r w:rsidRPr="005E462F">
        <w:rPr>
          <w:rFonts w:ascii="Arial Narrow" w:hAnsi="Arial Narrow"/>
          <w:b/>
          <w:sz w:val="20"/>
        </w:rPr>
        <w:t xml:space="preserve">elect criteria appropriate to the assignment and omit irrelevant ones. </w:t>
      </w:r>
      <w:r>
        <w:rPr>
          <w:rFonts w:ascii="Arial Narrow" w:hAnsi="Arial Narrow"/>
          <w:b/>
          <w:sz w:val="20"/>
        </w:rPr>
        <w:t>U</w:t>
      </w:r>
      <w:r w:rsidRPr="005E462F">
        <w:rPr>
          <w:rFonts w:ascii="Arial Narrow" w:hAnsi="Arial Narrow"/>
          <w:b/>
          <w:sz w:val="20"/>
        </w:rPr>
        <w:t xml:space="preserve">se yellow highlight to indicate which feedback statements </w:t>
      </w:r>
      <w:r>
        <w:rPr>
          <w:rFonts w:ascii="Arial Narrow" w:hAnsi="Arial Narrow"/>
          <w:b/>
          <w:sz w:val="20"/>
        </w:rPr>
        <w:t xml:space="preserve">are relevant to this </w:t>
      </w:r>
      <w:r w:rsidRPr="005E462F">
        <w:rPr>
          <w:rFonts w:ascii="Arial Narrow" w:hAnsi="Arial Narrow"/>
          <w:b/>
          <w:sz w:val="20"/>
        </w:rPr>
        <w:t>student.</w:t>
      </w:r>
      <w:r>
        <w:rPr>
          <w:rFonts w:ascii="Arial Narrow" w:hAnsi="Arial Narrow"/>
          <w:b/>
          <w:sz w:val="20"/>
        </w:rPr>
        <w:t xml:space="preserve"> </w:t>
      </w:r>
    </w:p>
    <w:p w14:paraId="335332F6" w14:textId="12BBA4F9" w:rsidR="009605EA" w:rsidRDefault="009605EA">
      <w:pPr>
        <w:rPr>
          <w:rFonts w:ascii="Arial Narrow" w:hAnsi="Arial Narrow"/>
          <w:sz w:val="22"/>
          <w:szCs w:val="2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6"/>
        <w:gridCol w:w="1866"/>
        <w:gridCol w:w="1843"/>
        <w:gridCol w:w="1560"/>
        <w:gridCol w:w="1700"/>
        <w:gridCol w:w="1700"/>
        <w:gridCol w:w="1560"/>
        <w:gridCol w:w="1560"/>
        <w:gridCol w:w="1009"/>
      </w:tblGrid>
      <w:tr w:rsidR="00373446" w:rsidRPr="00110517" w14:paraId="0F820B21" w14:textId="77777777" w:rsidTr="00373446">
        <w:tc>
          <w:tcPr>
            <w:tcW w:w="536" w:type="pct"/>
            <w:tcBorders>
              <w:bottom w:val="single" w:sz="4" w:space="0" w:color="000000"/>
            </w:tcBorders>
            <w:shd w:val="clear" w:color="auto" w:fill="A6A6A6" w:themeFill="background1" w:themeFillShade="A6"/>
          </w:tcPr>
          <w:p w14:paraId="00BA2593" w14:textId="77777777" w:rsidR="004B716B" w:rsidRPr="00110517" w:rsidRDefault="004B716B" w:rsidP="00533121">
            <w:pPr>
              <w:ind w:left="-57"/>
              <w:contextualSpacing/>
              <w:rPr>
                <w:rFonts w:ascii="Arial Narrow" w:hAnsi="Arial Narrow"/>
                <w:b/>
                <w:noProof/>
                <w:sz w:val="20"/>
                <w:szCs w:val="24"/>
              </w:rPr>
            </w:pPr>
            <w:r w:rsidRPr="00110517">
              <w:rPr>
                <w:rFonts w:ascii="Arial Narrow" w:hAnsi="Arial Narrow"/>
                <w:b/>
                <w:noProof/>
                <w:sz w:val="20"/>
                <w:szCs w:val="24"/>
              </w:rPr>
              <w:t xml:space="preserve">Indicative classification  </w:t>
            </w:r>
            <w:r w:rsidRPr="00110517">
              <w:rPr>
                <w:rFonts w:ascii="Arial Narrow" w:hAnsi="Arial Narrow"/>
                <w:b/>
                <w:noProof/>
                <w:sz w:val="20"/>
                <w:szCs w:val="24"/>
              </w:rPr>
              <w:drawing>
                <wp:inline distT="0" distB="0" distL="0" distR="0" wp14:anchorId="0AF19E06" wp14:editId="3863EE37">
                  <wp:extent cx="127220" cy="12722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10" cy="131510"/>
                          </a:xfrm>
                          <a:prstGeom prst="rect">
                            <a:avLst/>
                          </a:prstGeom>
                          <a:noFill/>
                        </pic:spPr>
                      </pic:pic>
                    </a:graphicData>
                  </a:graphic>
                </wp:inline>
              </w:drawing>
            </w:r>
          </w:p>
        </w:tc>
        <w:tc>
          <w:tcPr>
            <w:tcW w:w="651" w:type="pct"/>
            <w:tcBorders>
              <w:bottom w:val="single" w:sz="4" w:space="0" w:color="000000"/>
            </w:tcBorders>
            <w:shd w:val="clear" w:color="auto" w:fill="A6A6A6" w:themeFill="background1" w:themeFillShade="A6"/>
          </w:tcPr>
          <w:p w14:paraId="00402943" w14:textId="167C83C3" w:rsidR="004B716B" w:rsidRPr="00110517" w:rsidRDefault="004B716B" w:rsidP="00533121">
            <w:pPr>
              <w:ind w:left="-57"/>
              <w:jc w:val="center"/>
              <w:rPr>
                <w:rFonts w:ascii="Arial Narrow" w:hAnsi="Arial Narrow" w:cs="Arial"/>
                <w:b/>
                <w:sz w:val="20"/>
                <w:szCs w:val="24"/>
              </w:rPr>
            </w:pPr>
            <w:r w:rsidRPr="00110517">
              <w:rPr>
                <w:rFonts w:ascii="Arial Narrow" w:hAnsi="Arial Narrow" w:cs="Arial"/>
                <w:b/>
                <w:sz w:val="20"/>
                <w:szCs w:val="24"/>
              </w:rPr>
              <w:t xml:space="preserve">Distinction </w:t>
            </w:r>
          </w:p>
        </w:tc>
        <w:tc>
          <w:tcPr>
            <w:tcW w:w="643" w:type="pct"/>
            <w:tcBorders>
              <w:bottom w:val="single" w:sz="4" w:space="0" w:color="000000"/>
            </w:tcBorders>
            <w:shd w:val="clear" w:color="auto" w:fill="A6A6A6" w:themeFill="background1" w:themeFillShade="A6"/>
          </w:tcPr>
          <w:p w14:paraId="387B8CF0" w14:textId="41D7832A" w:rsidR="004B716B" w:rsidRPr="00110517" w:rsidRDefault="004B716B" w:rsidP="00533121">
            <w:pPr>
              <w:ind w:left="-57"/>
              <w:jc w:val="center"/>
              <w:rPr>
                <w:rFonts w:ascii="Arial Narrow" w:hAnsi="Arial Narrow" w:cs="Arial"/>
                <w:b/>
                <w:sz w:val="20"/>
                <w:szCs w:val="24"/>
              </w:rPr>
            </w:pPr>
            <w:r w:rsidRPr="00110517">
              <w:rPr>
                <w:rFonts w:ascii="Arial Narrow" w:hAnsi="Arial Narrow" w:cs="Arial"/>
                <w:b/>
                <w:sz w:val="20"/>
                <w:szCs w:val="24"/>
              </w:rPr>
              <w:t>Distinction</w:t>
            </w:r>
          </w:p>
        </w:tc>
        <w:tc>
          <w:tcPr>
            <w:tcW w:w="544" w:type="pct"/>
            <w:tcBorders>
              <w:bottom w:val="single" w:sz="4" w:space="0" w:color="000000"/>
            </w:tcBorders>
            <w:shd w:val="clear" w:color="auto" w:fill="A6A6A6" w:themeFill="background1" w:themeFillShade="A6"/>
          </w:tcPr>
          <w:p w14:paraId="76DAAEDB" w14:textId="03CFCC5C" w:rsidR="004B716B" w:rsidRPr="00110517" w:rsidRDefault="004B716B" w:rsidP="00533121">
            <w:pPr>
              <w:ind w:left="-57"/>
              <w:jc w:val="center"/>
              <w:rPr>
                <w:rFonts w:ascii="Arial Narrow" w:hAnsi="Arial Narrow" w:cs="Arial"/>
                <w:b/>
                <w:sz w:val="20"/>
                <w:szCs w:val="24"/>
              </w:rPr>
            </w:pPr>
            <w:r w:rsidRPr="00110517">
              <w:rPr>
                <w:rFonts w:ascii="Arial Narrow" w:hAnsi="Arial Narrow" w:cs="Arial"/>
                <w:b/>
                <w:sz w:val="20"/>
                <w:szCs w:val="24"/>
              </w:rPr>
              <w:t>Distinction</w:t>
            </w:r>
          </w:p>
        </w:tc>
        <w:tc>
          <w:tcPr>
            <w:tcW w:w="593" w:type="pct"/>
            <w:tcBorders>
              <w:bottom w:val="single" w:sz="4" w:space="0" w:color="000000"/>
            </w:tcBorders>
            <w:shd w:val="clear" w:color="auto" w:fill="A6A6A6" w:themeFill="background1" w:themeFillShade="A6"/>
          </w:tcPr>
          <w:p w14:paraId="3E730FEE" w14:textId="55DFA0B0" w:rsidR="004B716B" w:rsidRPr="00110517" w:rsidRDefault="004B716B" w:rsidP="00533121">
            <w:pPr>
              <w:ind w:left="-57"/>
              <w:jc w:val="center"/>
              <w:rPr>
                <w:rFonts w:ascii="Arial Narrow" w:hAnsi="Arial Narrow" w:cs="Arial"/>
                <w:b/>
                <w:sz w:val="20"/>
                <w:szCs w:val="24"/>
              </w:rPr>
            </w:pPr>
            <w:r w:rsidRPr="00110517">
              <w:rPr>
                <w:rFonts w:ascii="Arial Narrow" w:hAnsi="Arial Narrow" w:cs="Arial"/>
                <w:b/>
                <w:sz w:val="20"/>
                <w:szCs w:val="24"/>
              </w:rPr>
              <w:t>Commendation</w:t>
            </w:r>
          </w:p>
        </w:tc>
        <w:tc>
          <w:tcPr>
            <w:tcW w:w="593" w:type="pct"/>
            <w:tcBorders>
              <w:bottom w:val="single" w:sz="4" w:space="0" w:color="000000"/>
            </w:tcBorders>
            <w:shd w:val="clear" w:color="auto" w:fill="A6A6A6" w:themeFill="background1" w:themeFillShade="A6"/>
          </w:tcPr>
          <w:p w14:paraId="5F36E76A" w14:textId="7F2473C6" w:rsidR="004B716B" w:rsidRPr="00110517" w:rsidRDefault="004B716B" w:rsidP="00533121">
            <w:pPr>
              <w:ind w:left="-57"/>
              <w:jc w:val="center"/>
              <w:rPr>
                <w:rFonts w:ascii="Arial Narrow" w:hAnsi="Arial Narrow" w:cs="Arial"/>
                <w:b/>
                <w:sz w:val="20"/>
                <w:szCs w:val="24"/>
              </w:rPr>
            </w:pPr>
            <w:r w:rsidRPr="00110517">
              <w:rPr>
                <w:rFonts w:ascii="Arial Narrow" w:hAnsi="Arial Narrow" w:cs="Arial"/>
                <w:b/>
                <w:sz w:val="20"/>
                <w:szCs w:val="24"/>
              </w:rPr>
              <w:t>Pass</w:t>
            </w:r>
          </w:p>
        </w:tc>
        <w:tc>
          <w:tcPr>
            <w:tcW w:w="544" w:type="pct"/>
            <w:tcBorders>
              <w:bottom w:val="single" w:sz="4" w:space="0" w:color="000000"/>
            </w:tcBorders>
            <w:shd w:val="clear" w:color="auto" w:fill="A6A6A6" w:themeFill="background1" w:themeFillShade="A6"/>
          </w:tcPr>
          <w:p w14:paraId="5858B20F" w14:textId="2C3D92A0" w:rsidR="004B716B" w:rsidRPr="00110517" w:rsidRDefault="004B716B" w:rsidP="00533121">
            <w:pPr>
              <w:ind w:left="-57"/>
              <w:jc w:val="center"/>
              <w:rPr>
                <w:rFonts w:ascii="Arial Narrow" w:hAnsi="Arial Narrow" w:cs="Arial"/>
                <w:b/>
                <w:sz w:val="20"/>
                <w:szCs w:val="24"/>
              </w:rPr>
            </w:pPr>
            <w:r w:rsidRPr="00110517">
              <w:rPr>
                <w:rFonts w:ascii="Arial Narrow" w:hAnsi="Arial Narrow" w:cs="Arial"/>
                <w:b/>
                <w:sz w:val="20"/>
                <w:szCs w:val="24"/>
              </w:rPr>
              <w:t>N/A</w:t>
            </w:r>
          </w:p>
        </w:tc>
        <w:tc>
          <w:tcPr>
            <w:tcW w:w="544" w:type="pct"/>
            <w:tcBorders>
              <w:bottom w:val="single" w:sz="4" w:space="0" w:color="000000"/>
            </w:tcBorders>
            <w:shd w:val="clear" w:color="auto" w:fill="A6A6A6" w:themeFill="background1" w:themeFillShade="A6"/>
          </w:tcPr>
          <w:p w14:paraId="5DB3E082" w14:textId="77777777" w:rsidR="004B716B" w:rsidRPr="00110517" w:rsidRDefault="004B716B" w:rsidP="00533121">
            <w:pPr>
              <w:ind w:left="-57"/>
              <w:jc w:val="center"/>
              <w:rPr>
                <w:rFonts w:ascii="Arial Narrow" w:hAnsi="Arial Narrow" w:cs="Arial"/>
                <w:b/>
                <w:sz w:val="20"/>
                <w:szCs w:val="24"/>
              </w:rPr>
            </w:pPr>
            <w:r w:rsidRPr="00110517">
              <w:rPr>
                <w:rFonts w:ascii="Arial Narrow" w:hAnsi="Arial Narrow" w:cs="Arial"/>
                <w:b/>
                <w:sz w:val="20"/>
                <w:szCs w:val="24"/>
              </w:rPr>
              <w:t>N/A</w:t>
            </w:r>
          </w:p>
        </w:tc>
        <w:tc>
          <w:tcPr>
            <w:tcW w:w="352" w:type="pct"/>
            <w:tcBorders>
              <w:bottom w:val="single" w:sz="4" w:space="0" w:color="000000"/>
            </w:tcBorders>
            <w:shd w:val="clear" w:color="auto" w:fill="A6A6A6" w:themeFill="background1" w:themeFillShade="A6"/>
          </w:tcPr>
          <w:p w14:paraId="44A1D556" w14:textId="77777777" w:rsidR="004B716B" w:rsidRPr="00110517" w:rsidRDefault="004B716B" w:rsidP="00533121">
            <w:pPr>
              <w:ind w:left="-57"/>
              <w:jc w:val="center"/>
              <w:rPr>
                <w:rFonts w:ascii="Arial Narrow" w:hAnsi="Arial Narrow" w:cs="Arial"/>
                <w:b/>
                <w:sz w:val="20"/>
                <w:szCs w:val="24"/>
              </w:rPr>
            </w:pPr>
            <w:r w:rsidRPr="00110517">
              <w:rPr>
                <w:rFonts w:ascii="Arial Narrow" w:hAnsi="Arial Narrow" w:cs="Arial"/>
                <w:b/>
                <w:sz w:val="20"/>
                <w:szCs w:val="24"/>
              </w:rPr>
              <w:t>N/A</w:t>
            </w:r>
          </w:p>
        </w:tc>
      </w:tr>
      <w:tr w:rsidR="00373446" w:rsidRPr="00110517" w14:paraId="5A26F88C" w14:textId="77777777" w:rsidTr="00373446">
        <w:tc>
          <w:tcPr>
            <w:tcW w:w="536" w:type="pct"/>
            <w:shd w:val="clear" w:color="auto" w:fill="D9D9D9" w:themeFill="background1" w:themeFillShade="D9"/>
          </w:tcPr>
          <w:p w14:paraId="586E84D7" w14:textId="01F44E30" w:rsidR="004B716B" w:rsidRPr="00110517" w:rsidRDefault="004B716B" w:rsidP="004B716B">
            <w:pPr>
              <w:ind w:left="-57"/>
              <w:rPr>
                <w:rFonts w:ascii="Arial Narrow" w:hAnsi="Arial Narrow"/>
                <w:b/>
                <w:sz w:val="16"/>
                <w:szCs w:val="16"/>
              </w:rPr>
            </w:pPr>
            <w:r w:rsidRPr="00110517">
              <w:rPr>
                <w:rFonts w:ascii="Arial Narrow" w:hAnsi="Arial Narrow"/>
                <w:b/>
                <w:sz w:val="16"/>
                <w:szCs w:val="16"/>
              </w:rPr>
              <w:t xml:space="preserve">Descriptor    </w:t>
            </w:r>
            <w:r>
              <w:rPr>
                <w:rFonts w:ascii="Arial Narrow" w:hAnsi="Arial Narrow"/>
                <w:b/>
                <w:sz w:val="16"/>
                <w:szCs w:val="16"/>
              </w:rPr>
              <w:t xml:space="preserve">         </w:t>
            </w:r>
            <w:r w:rsidRPr="00110517">
              <w:rPr>
                <w:rFonts w:ascii="Arial Narrow" w:hAnsi="Arial Narrow"/>
                <w:b/>
                <w:noProof/>
                <w:sz w:val="16"/>
                <w:szCs w:val="16"/>
              </w:rPr>
              <w:drawing>
                <wp:inline distT="0" distB="0" distL="0" distR="0" wp14:anchorId="5122DE46" wp14:editId="41B60549">
                  <wp:extent cx="127220" cy="12722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10" cy="131510"/>
                          </a:xfrm>
                          <a:prstGeom prst="rect">
                            <a:avLst/>
                          </a:prstGeom>
                          <a:noFill/>
                        </pic:spPr>
                      </pic:pic>
                    </a:graphicData>
                  </a:graphic>
                </wp:inline>
              </w:drawing>
            </w:r>
            <w:r w:rsidRPr="00110517">
              <w:rPr>
                <w:rFonts w:ascii="Arial Narrow" w:hAnsi="Arial Narrow"/>
                <w:b/>
                <w:sz w:val="16"/>
                <w:szCs w:val="16"/>
              </w:rPr>
              <w:t xml:space="preserve">   </w:t>
            </w:r>
          </w:p>
        </w:tc>
        <w:tc>
          <w:tcPr>
            <w:tcW w:w="651" w:type="pct"/>
            <w:shd w:val="clear" w:color="auto" w:fill="D9D9D9" w:themeFill="background1" w:themeFillShade="D9"/>
          </w:tcPr>
          <w:p w14:paraId="22EB11B6" w14:textId="77777777" w:rsidR="004B716B" w:rsidRPr="00110517" w:rsidRDefault="004B716B" w:rsidP="00533121">
            <w:pPr>
              <w:ind w:left="-57"/>
              <w:jc w:val="center"/>
              <w:rPr>
                <w:rFonts w:ascii="Arial Narrow" w:hAnsi="Arial Narrow" w:cs="Arial"/>
                <w:b/>
                <w:sz w:val="16"/>
                <w:szCs w:val="16"/>
              </w:rPr>
            </w:pPr>
            <w:r w:rsidRPr="00110517">
              <w:rPr>
                <w:rFonts w:ascii="Arial Narrow" w:hAnsi="Arial Narrow" w:cs="Arial"/>
                <w:b/>
                <w:sz w:val="16"/>
                <w:szCs w:val="16"/>
              </w:rPr>
              <w:t>Outstanding</w:t>
            </w:r>
          </w:p>
          <w:p w14:paraId="2F133248" w14:textId="77777777" w:rsidR="004B716B" w:rsidRPr="00110517" w:rsidRDefault="004B716B" w:rsidP="00533121">
            <w:pPr>
              <w:ind w:left="-57"/>
              <w:jc w:val="center"/>
              <w:rPr>
                <w:rFonts w:ascii="Arial Narrow" w:hAnsi="Arial Narrow" w:cs="Arial"/>
                <w:b/>
                <w:sz w:val="16"/>
                <w:szCs w:val="16"/>
              </w:rPr>
            </w:pPr>
            <w:r w:rsidRPr="00110517">
              <w:rPr>
                <w:rFonts w:ascii="Arial Narrow" w:hAnsi="Arial Narrow" w:cs="Arial"/>
                <w:b/>
                <w:sz w:val="16"/>
                <w:szCs w:val="16"/>
              </w:rPr>
              <w:t>90-100</w:t>
            </w:r>
          </w:p>
        </w:tc>
        <w:tc>
          <w:tcPr>
            <w:tcW w:w="643" w:type="pct"/>
            <w:shd w:val="clear" w:color="auto" w:fill="D9D9D9" w:themeFill="background1" w:themeFillShade="D9"/>
          </w:tcPr>
          <w:p w14:paraId="0E7CD2B8" w14:textId="77777777" w:rsidR="004B716B" w:rsidRPr="00110517" w:rsidRDefault="004B716B" w:rsidP="00533121">
            <w:pPr>
              <w:ind w:left="-57"/>
              <w:jc w:val="center"/>
              <w:rPr>
                <w:rFonts w:ascii="Arial Narrow" w:hAnsi="Arial Narrow" w:cs="Arial"/>
                <w:b/>
                <w:sz w:val="16"/>
                <w:szCs w:val="16"/>
              </w:rPr>
            </w:pPr>
            <w:r w:rsidRPr="00110517">
              <w:rPr>
                <w:rFonts w:ascii="Arial Narrow" w:hAnsi="Arial Narrow" w:cs="Arial"/>
                <w:b/>
                <w:sz w:val="16"/>
                <w:szCs w:val="16"/>
              </w:rPr>
              <w:t>Excellent</w:t>
            </w:r>
          </w:p>
          <w:p w14:paraId="65AC9929" w14:textId="77777777" w:rsidR="004B716B" w:rsidRPr="00110517" w:rsidRDefault="004B716B" w:rsidP="00533121">
            <w:pPr>
              <w:ind w:left="-57"/>
              <w:jc w:val="center"/>
              <w:rPr>
                <w:rFonts w:ascii="Arial Narrow" w:hAnsi="Arial Narrow" w:cs="Arial"/>
                <w:b/>
                <w:sz w:val="16"/>
                <w:szCs w:val="16"/>
              </w:rPr>
            </w:pPr>
            <w:r w:rsidRPr="00110517">
              <w:rPr>
                <w:rFonts w:ascii="Arial Narrow" w:hAnsi="Arial Narrow" w:cs="Arial"/>
                <w:b/>
                <w:sz w:val="16"/>
                <w:szCs w:val="16"/>
              </w:rPr>
              <w:t>80--89</w:t>
            </w:r>
          </w:p>
        </w:tc>
        <w:tc>
          <w:tcPr>
            <w:tcW w:w="544" w:type="pct"/>
            <w:shd w:val="clear" w:color="auto" w:fill="D9D9D9" w:themeFill="background1" w:themeFillShade="D9"/>
          </w:tcPr>
          <w:p w14:paraId="297C9C34" w14:textId="77777777" w:rsidR="004B716B" w:rsidRPr="00110517" w:rsidRDefault="004B716B" w:rsidP="00533121">
            <w:pPr>
              <w:ind w:left="-57"/>
              <w:jc w:val="center"/>
              <w:rPr>
                <w:rFonts w:ascii="Arial Narrow" w:hAnsi="Arial Narrow" w:cs="Arial"/>
                <w:b/>
                <w:sz w:val="16"/>
                <w:szCs w:val="16"/>
              </w:rPr>
            </w:pPr>
            <w:r w:rsidRPr="00110517">
              <w:rPr>
                <w:rFonts w:ascii="Arial Narrow" w:hAnsi="Arial Narrow" w:cs="Arial"/>
                <w:b/>
                <w:sz w:val="16"/>
                <w:szCs w:val="16"/>
              </w:rPr>
              <w:t>Very Good</w:t>
            </w:r>
          </w:p>
          <w:p w14:paraId="2C81365B" w14:textId="77777777" w:rsidR="004B716B" w:rsidRPr="00110517" w:rsidRDefault="004B716B" w:rsidP="00533121">
            <w:pPr>
              <w:ind w:left="-57"/>
              <w:jc w:val="center"/>
              <w:rPr>
                <w:rFonts w:ascii="Arial Narrow" w:hAnsi="Arial Narrow" w:cs="Arial"/>
                <w:b/>
                <w:sz w:val="16"/>
                <w:szCs w:val="16"/>
              </w:rPr>
            </w:pPr>
            <w:r w:rsidRPr="00110517">
              <w:rPr>
                <w:rFonts w:ascii="Arial Narrow" w:hAnsi="Arial Narrow" w:cs="Arial"/>
                <w:b/>
                <w:sz w:val="16"/>
                <w:szCs w:val="16"/>
              </w:rPr>
              <w:t>70-79</w:t>
            </w:r>
          </w:p>
        </w:tc>
        <w:tc>
          <w:tcPr>
            <w:tcW w:w="593" w:type="pct"/>
            <w:shd w:val="clear" w:color="auto" w:fill="D9D9D9" w:themeFill="background1" w:themeFillShade="D9"/>
          </w:tcPr>
          <w:p w14:paraId="740F1520" w14:textId="77777777" w:rsidR="004B716B" w:rsidRPr="00110517" w:rsidRDefault="004B716B" w:rsidP="00533121">
            <w:pPr>
              <w:ind w:left="-57"/>
              <w:jc w:val="center"/>
              <w:rPr>
                <w:rFonts w:ascii="Arial Narrow" w:hAnsi="Arial Narrow" w:cs="Arial"/>
                <w:b/>
                <w:sz w:val="16"/>
                <w:szCs w:val="16"/>
              </w:rPr>
            </w:pPr>
            <w:r w:rsidRPr="00110517">
              <w:rPr>
                <w:rFonts w:ascii="Arial Narrow" w:hAnsi="Arial Narrow" w:cs="Arial"/>
                <w:b/>
                <w:sz w:val="16"/>
                <w:szCs w:val="16"/>
              </w:rPr>
              <w:t>Good</w:t>
            </w:r>
          </w:p>
          <w:p w14:paraId="01AA6530" w14:textId="77777777" w:rsidR="004B716B" w:rsidRPr="00110517" w:rsidRDefault="004B716B" w:rsidP="00533121">
            <w:pPr>
              <w:ind w:left="-57"/>
              <w:jc w:val="center"/>
              <w:rPr>
                <w:rFonts w:ascii="Arial Narrow" w:hAnsi="Arial Narrow" w:cs="Arial"/>
                <w:b/>
                <w:sz w:val="16"/>
                <w:szCs w:val="16"/>
              </w:rPr>
            </w:pPr>
            <w:r w:rsidRPr="00110517">
              <w:rPr>
                <w:rFonts w:ascii="Arial Narrow" w:hAnsi="Arial Narrow" w:cs="Arial"/>
                <w:b/>
                <w:sz w:val="16"/>
                <w:szCs w:val="16"/>
              </w:rPr>
              <w:t>60-69</w:t>
            </w:r>
          </w:p>
        </w:tc>
        <w:tc>
          <w:tcPr>
            <w:tcW w:w="593" w:type="pct"/>
            <w:shd w:val="clear" w:color="auto" w:fill="D9D9D9" w:themeFill="background1" w:themeFillShade="D9"/>
          </w:tcPr>
          <w:p w14:paraId="00F89FF5" w14:textId="77777777" w:rsidR="004B716B" w:rsidRPr="00110517" w:rsidRDefault="004B716B" w:rsidP="00533121">
            <w:pPr>
              <w:ind w:left="-57"/>
              <w:jc w:val="center"/>
              <w:rPr>
                <w:rFonts w:ascii="Arial Narrow" w:hAnsi="Arial Narrow" w:cs="Arial"/>
                <w:b/>
                <w:sz w:val="16"/>
                <w:szCs w:val="16"/>
              </w:rPr>
            </w:pPr>
            <w:r w:rsidRPr="00110517">
              <w:rPr>
                <w:rFonts w:ascii="Arial Narrow" w:hAnsi="Arial Narrow" w:cs="Arial"/>
                <w:b/>
                <w:sz w:val="16"/>
                <w:szCs w:val="16"/>
              </w:rPr>
              <w:t>Clear Pass</w:t>
            </w:r>
          </w:p>
          <w:p w14:paraId="5D1D325A" w14:textId="77777777" w:rsidR="004B716B" w:rsidRPr="00110517" w:rsidRDefault="004B716B" w:rsidP="00533121">
            <w:pPr>
              <w:ind w:left="-57"/>
              <w:jc w:val="center"/>
              <w:rPr>
                <w:rFonts w:ascii="Arial Narrow" w:hAnsi="Arial Narrow" w:cs="Arial"/>
                <w:b/>
                <w:sz w:val="16"/>
                <w:szCs w:val="16"/>
              </w:rPr>
            </w:pPr>
            <w:r w:rsidRPr="00110517">
              <w:rPr>
                <w:rFonts w:ascii="Arial Narrow" w:hAnsi="Arial Narrow" w:cs="Arial"/>
                <w:b/>
                <w:sz w:val="16"/>
                <w:szCs w:val="16"/>
              </w:rPr>
              <w:t>50-59</w:t>
            </w:r>
          </w:p>
        </w:tc>
        <w:tc>
          <w:tcPr>
            <w:tcW w:w="544" w:type="pct"/>
            <w:shd w:val="clear" w:color="auto" w:fill="D9D9D9" w:themeFill="background1" w:themeFillShade="D9"/>
          </w:tcPr>
          <w:p w14:paraId="631DE0F1" w14:textId="77777777" w:rsidR="004B716B" w:rsidRPr="00110517" w:rsidRDefault="004B716B" w:rsidP="00807065">
            <w:pPr>
              <w:ind w:left="-57"/>
              <w:jc w:val="center"/>
              <w:rPr>
                <w:rFonts w:ascii="Arial Narrow" w:hAnsi="Arial Narrow" w:cs="Arial"/>
                <w:b/>
                <w:sz w:val="16"/>
                <w:szCs w:val="16"/>
              </w:rPr>
            </w:pPr>
            <w:r w:rsidRPr="00110517">
              <w:rPr>
                <w:rFonts w:ascii="Arial Narrow" w:hAnsi="Arial Narrow" w:cs="Arial"/>
                <w:b/>
                <w:sz w:val="16"/>
                <w:szCs w:val="16"/>
              </w:rPr>
              <w:t>Marginal Fail</w:t>
            </w:r>
          </w:p>
          <w:p w14:paraId="5569332B" w14:textId="3816F0BA" w:rsidR="004B716B" w:rsidRPr="00110517" w:rsidRDefault="004B716B" w:rsidP="00807065">
            <w:pPr>
              <w:ind w:left="-57"/>
              <w:jc w:val="center"/>
              <w:rPr>
                <w:rFonts w:ascii="Arial Narrow" w:hAnsi="Arial Narrow" w:cs="Arial"/>
                <w:b/>
                <w:sz w:val="16"/>
                <w:szCs w:val="16"/>
              </w:rPr>
            </w:pPr>
            <w:r w:rsidRPr="00110517">
              <w:rPr>
                <w:rFonts w:ascii="Arial Narrow" w:hAnsi="Arial Narrow" w:cs="Arial"/>
                <w:b/>
                <w:sz w:val="16"/>
                <w:szCs w:val="16"/>
              </w:rPr>
              <w:t>40-49</w:t>
            </w:r>
          </w:p>
        </w:tc>
        <w:tc>
          <w:tcPr>
            <w:tcW w:w="544" w:type="pct"/>
            <w:shd w:val="clear" w:color="auto" w:fill="D9D9D9" w:themeFill="background1" w:themeFillShade="D9"/>
          </w:tcPr>
          <w:p w14:paraId="3FDCD3CF" w14:textId="7A800A2B" w:rsidR="004B716B" w:rsidRPr="00110517" w:rsidRDefault="004B716B" w:rsidP="00533121">
            <w:pPr>
              <w:ind w:left="-57"/>
              <w:jc w:val="center"/>
              <w:rPr>
                <w:rFonts w:ascii="Arial Narrow" w:hAnsi="Arial Narrow" w:cs="Arial"/>
                <w:b/>
                <w:sz w:val="16"/>
                <w:szCs w:val="16"/>
              </w:rPr>
            </w:pPr>
            <w:r w:rsidRPr="00110517">
              <w:rPr>
                <w:rFonts w:ascii="Arial Narrow" w:hAnsi="Arial Narrow" w:cs="Arial"/>
                <w:b/>
                <w:sz w:val="16"/>
                <w:szCs w:val="16"/>
              </w:rPr>
              <w:t>Clear Fail</w:t>
            </w:r>
          </w:p>
          <w:p w14:paraId="15B68837" w14:textId="3B6F947C" w:rsidR="004B716B" w:rsidRPr="00110517" w:rsidRDefault="004B716B" w:rsidP="00533121">
            <w:pPr>
              <w:ind w:left="-57"/>
              <w:jc w:val="center"/>
              <w:rPr>
                <w:rFonts w:ascii="Arial Narrow" w:hAnsi="Arial Narrow" w:cs="Arial"/>
                <w:b/>
                <w:sz w:val="16"/>
                <w:szCs w:val="16"/>
              </w:rPr>
            </w:pPr>
            <w:r w:rsidRPr="00110517">
              <w:rPr>
                <w:rFonts w:ascii="Arial Narrow" w:hAnsi="Arial Narrow" w:cs="Arial"/>
                <w:b/>
                <w:sz w:val="16"/>
                <w:szCs w:val="16"/>
              </w:rPr>
              <w:t>20-39</w:t>
            </w:r>
          </w:p>
        </w:tc>
        <w:tc>
          <w:tcPr>
            <w:tcW w:w="352" w:type="pct"/>
            <w:shd w:val="clear" w:color="auto" w:fill="D9D9D9" w:themeFill="background1" w:themeFillShade="D9"/>
          </w:tcPr>
          <w:p w14:paraId="40BE2890" w14:textId="269AA2AC" w:rsidR="004B716B" w:rsidRPr="00110517" w:rsidRDefault="004B716B" w:rsidP="00A45EFC">
            <w:pPr>
              <w:ind w:left="-57"/>
              <w:jc w:val="center"/>
              <w:rPr>
                <w:rFonts w:ascii="Arial Narrow" w:hAnsi="Arial Narrow" w:cs="Arial"/>
                <w:b/>
                <w:sz w:val="16"/>
                <w:szCs w:val="16"/>
              </w:rPr>
            </w:pPr>
            <w:r w:rsidRPr="00110517">
              <w:rPr>
                <w:rFonts w:ascii="Arial Narrow" w:hAnsi="Arial Narrow" w:cs="Arial"/>
                <w:b/>
                <w:sz w:val="16"/>
                <w:szCs w:val="16"/>
              </w:rPr>
              <w:t xml:space="preserve">Little or nothing of </w:t>
            </w:r>
            <w:proofErr w:type="gramStart"/>
            <w:r w:rsidRPr="00110517">
              <w:rPr>
                <w:rFonts w:ascii="Arial Narrow" w:hAnsi="Arial Narrow" w:cs="Arial"/>
                <w:b/>
                <w:sz w:val="16"/>
                <w:szCs w:val="16"/>
              </w:rPr>
              <w:t>merit  0</w:t>
            </w:r>
            <w:proofErr w:type="gramEnd"/>
            <w:r w:rsidRPr="00110517">
              <w:rPr>
                <w:rFonts w:ascii="Arial Narrow" w:hAnsi="Arial Narrow" w:cs="Arial"/>
                <w:b/>
                <w:sz w:val="16"/>
                <w:szCs w:val="16"/>
              </w:rPr>
              <w:t>-19</w:t>
            </w:r>
          </w:p>
        </w:tc>
      </w:tr>
      <w:tr w:rsidR="00373446" w:rsidRPr="00110517" w14:paraId="4BF7147A" w14:textId="77777777" w:rsidTr="00373446">
        <w:tc>
          <w:tcPr>
            <w:tcW w:w="536" w:type="pct"/>
            <w:shd w:val="clear" w:color="auto" w:fill="D9D9D9" w:themeFill="background1" w:themeFillShade="D9"/>
          </w:tcPr>
          <w:p w14:paraId="241A03B4" w14:textId="2C25D380" w:rsidR="004B716B" w:rsidRPr="00110517" w:rsidRDefault="005645E5" w:rsidP="00533121">
            <w:pPr>
              <w:ind w:left="-57"/>
              <w:rPr>
                <w:rFonts w:ascii="Arial Narrow" w:hAnsi="Arial Narrow"/>
                <w:b/>
                <w:sz w:val="16"/>
                <w:szCs w:val="16"/>
              </w:rPr>
            </w:pPr>
            <w:r>
              <w:rPr>
                <w:rFonts w:ascii="Arial Narrow" w:hAnsi="Arial Narrow"/>
                <w:b/>
                <w:sz w:val="16"/>
                <w:szCs w:val="16"/>
              </w:rPr>
              <w:t>Structure and clarity</w:t>
            </w:r>
          </w:p>
          <w:p w14:paraId="150CD900" w14:textId="77777777" w:rsidR="004B716B" w:rsidRPr="00110517" w:rsidRDefault="004B716B" w:rsidP="00533121">
            <w:pPr>
              <w:ind w:left="-57"/>
              <w:rPr>
                <w:rFonts w:ascii="Arial Narrow" w:hAnsi="Arial Narrow"/>
                <w:b/>
                <w:sz w:val="16"/>
                <w:szCs w:val="16"/>
              </w:rPr>
            </w:pPr>
            <w:r w:rsidRPr="00110517">
              <w:rPr>
                <w:rFonts w:ascii="Arial Narrow" w:hAnsi="Arial Narrow"/>
                <w:b/>
                <w:sz w:val="16"/>
                <w:szCs w:val="16"/>
              </w:rPr>
              <w:t>x%</w:t>
            </w:r>
          </w:p>
          <w:p w14:paraId="28ED88DA" w14:textId="77777777" w:rsidR="004B716B" w:rsidRPr="00110517" w:rsidRDefault="004B716B" w:rsidP="00533121">
            <w:pPr>
              <w:ind w:left="-57"/>
              <w:rPr>
                <w:rFonts w:ascii="Arial Narrow" w:hAnsi="Arial Narrow" w:cs="Arial"/>
                <w:b/>
                <w:sz w:val="16"/>
                <w:szCs w:val="16"/>
              </w:rPr>
            </w:pPr>
          </w:p>
        </w:tc>
        <w:tc>
          <w:tcPr>
            <w:tcW w:w="651" w:type="pct"/>
          </w:tcPr>
          <w:p w14:paraId="3BA7E159" w14:textId="0434DE47" w:rsidR="004B716B" w:rsidRPr="00110517" w:rsidRDefault="005645E5" w:rsidP="00533121">
            <w:pPr>
              <w:ind w:left="-57"/>
              <w:rPr>
                <w:rFonts w:ascii="Arial Narrow" w:hAnsi="Arial Narrow"/>
                <w:sz w:val="16"/>
                <w:szCs w:val="16"/>
              </w:rPr>
            </w:pPr>
            <w:r w:rsidRPr="005645E5">
              <w:rPr>
                <w:rFonts w:ascii="Arial Narrow" w:hAnsi="Arial Narrow"/>
                <w:sz w:val="16"/>
                <w:szCs w:val="16"/>
              </w:rPr>
              <w:t>Demonstrates outstanding structure with, logical progression of argument/ discussion.</w:t>
            </w:r>
            <w:r w:rsidR="009B7EC5">
              <w:rPr>
                <w:rFonts w:ascii="Arial Narrow" w:hAnsi="Arial Narrow"/>
                <w:sz w:val="16"/>
                <w:szCs w:val="16"/>
              </w:rPr>
              <w:t xml:space="preserve"> </w:t>
            </w:r>
          </w:p>
        </w:tc>
        <w:tc>
          <w:tcPr>
            <w:tcW w:w="643" w:type="pct"/>
          </w:tcPr>
          <w:p w14:paraId="327CD81E" w14:textId="464AC034" w:rsidR="004B716B" w:rsidRPr="00110517" w:rsidRDefault="005645E5" w:rsidP="00533121">
            <w:pPr>
              <w:ind w:left="-57"/>
              <w:rPr>
                <w:rFonts w:ascii="Arial Narrow" w:hAnsi="Arial Narrow" w:cs="Arial"/>
                <w:sz w:val="16"/>
                <w:szCs w:val="16"/>
              </w:rPr>
            </w:pPr>
            <w:r w:rsidRPr="005645E5">
              <w:rPr>
                <w:rFonts w:ascii="Arial Narrow" w:hAnsi="Arial Narrow" w:cs="Arial"/>
                <w:sz w:val="16"/>
                <w:szCs w:val="16"/>
              </w:rPr>
              <w:t>Demonstrates excellent structure with, logical progression of argument/ discussion.</w:t>
            </w:r>
          </w:p>
        </w:tc>
        <w:tc>
          <w:tcPr>
            <w:tcW w:w="544" w:type="pct"/>
          </w:tcPr>
          <w:p w14:paraId="7A7BC6FE" w14:textId="23FA0ED7" w:rsidR="004B716B" w:rsidRPr="00110517" w:rsidRDefault="005645E5" w:rsidP="00533121">
            <w:pPr>
              <w:ind w:left="-57"/>
              <w:rPr>
                <w:rFonts w:ascii="Arial Narrow" w:hAnsi="Arial Narrow"/>
                <w:sz w:val="16"/>
                <w:szCs w:val="16"/>
              </w:rPr>
            </w:pPr>
            <w:r w:rsidRPr="005645E5">
              <w:rPr>
                <w:rFonts w:ascii="Arial Narrow" w:hAnsi="Arial Narrow"/>
                <w:sz w:val="16"/>
                <w:szCs w:val="16"/>
              </w:rPr>
              <w:t>Demonstrates very good structure with, logical progression of argument/ discussion</w:t>
            </w:r>
          </w:p>
        </w:tc>
        <w:tc>
          <w:tcPr>
            <w:tcW w:w="593" w:type="pct"/>
          </w:tcPr>
          <w:p w14:paraId="5868347B" w14:textId="10EA500C" w:rsidR="004B716B" w:rsidRPr="00110517" w:rsidRDefault="005645E5" w:rsidP="005645E5">
            <w:pPr>
              <w:ind w:left="-57"/>
              <w:rPr>
                <w:rFonts w:ascii="Arial Narrow" w:hAnsi="Arial Narrow"/>
                <w:sz w:val="16"/>
                <w:szCs w:val="16"/>
              </w:rPr>
            </w:pPr>
            <w:r w:rsidRPr="005645E5">
              <w:rPr>
                <w:rFonts w:ascii="Arial Narrow" w:hAnsi="Arial Narrow"/>
                <w:sz w:val="16"/>
                <w:szCs w:val="16"/>
              </w:rPr>
              <w:t xml:space="preserve">Demonstrates good structure with, </w:t>
            </w:r>
            <w:r>
              <w:rPr>
                <w:rFonts w:ascii="Arial Narrow" w:hAnsi="Arial Narrow"/>
                <w:sz w:val="16"/>
                <w:szCs w:val="16"/>
              </w:rPr>
              <w:t xml:space="preserve">mostly logical </w:t>
            </w:r>
            <w:r w:rsidRPr="005645E5">
              <w:rPr>
                <w:rFonts w:ascii="Arial Narrow" w:hAnsi="Arial Narrow"/>
                <w:sz w:val="16"/>
                <w:szCs w:val="16"/>
              </w:rPr>
              <w:t>progression of argument/ discussion.</w:t>
            </w:r>
          </w:p>
        </w:tc>
        <w:tc>
          <w:tcPr>
            <w:tcW w:w="593" w:type="pct"/>
          </w:tcPr>
          <w:p w14:paraId="30B23D02" w14:textId="0F7D2AEE" w:rsidR="004B716B" w:rsidRPr="00110517" w:rsidRDefault="005645E5" w:rsidP="00533121">
            <w:pPr>
              <w:ind w:left="-57"/>
              <w:rPr>
                <w:rFonts w:ascii="Arial Narrow" w:hAnsi="Arial Narrow"/>
                <w:sz w:val="16"/>
                <w:szCs w:val="16"/>
              </w:rPr>
            </w:pPr>
            <w:r w:rsidRPr="005645E5">
              <w:rPr>
                <w:rFonts w:ascii="Arial Narrow" w:hAnsi="Arial Narrow"/>
                <w:sz w:val="16"/>
                <w:szCs w:val="16"/>
              </w:rPr>
              <w:t xml:space="preserve">Demonstrates structure with, </w:t>
            </w:r>
            <w:r>
              <w:rPr>
                <w:rFonts w:ascii="Arial Narrow" w:hAnsi="Arial Narrow"/>
                <w:sz w:val="16"/>
                <w:szCs w:val="16"/>
              </w:rPr>
              <w:t xml:space="preserve">some </w:t>
            </w:r>
            <w:r w:rsidRPr="005645E5">
              <w:rPr>
                <w:rFonts w:ascii="Arial Narrow" w:hAnsi="Arial Narrow"/>
                <w:sz w:val="16"/>
                <w:szCs w:val="16"/>
              </w:rPr>
              <w:t>progression of argument/ discussion.</w:t>
            </w:r>
          </w:p>
        </w:tc>
        <w:tc>
          <w:tcPr>
            <w:tcW w:w="544" w:type="pct"/>
          </w:tcPr>
          <w:p w14:paraId="40DB45E6" w14:textId="55F44F7A" w:rsidR="004B716B" w:rsidRPr="00110517" w:rsidRDefault="005645E5" w:rsidP="00533121">
            <w:pPr>
              <w:ind w:left="-57"/>
              <w:rPr>
                <w:rFonts w:ascii="Arial Narrow" w:hAnsi="Arial Narrow"/>
                <w:sz w:val="16"/>
                <w:szCs w:val="16"/>
              </w:rPr>
            </w:pPr>
            <w:r w:rsidRPr="005645E5">
              <w:rPr>
                <w:rFonts w:ascii="Arial Narrow" w:hAnsi="Arial Narrow"/>
                <w:sz w:val="16"/>
                <w:szCs w:val="16"/>
              </w:rPr>
              <w:t xml:space="preserve">Demonstrates limited structure </w:t>
            </w:r>
            <w:r>
              <w:rPr>
                <w:rFonts w:ascii="Arial Narrow" w:hAnsi="Arial Narrow"/>
                <w:sz w:val="16"/>
                <w:szCs w:val="16"/>
              </w:rPr>
              <w:t xml:space="preserve">and </w:t>
            </w:r>
            <w:r w:rsidRPr="005645E5">
              <w:rPr>
                <w:rFonts w:ascii="Arial Narrow" w:hAnsi="Arial Narrow"/>
                <w:sz w:val="16"/>
                <w:szCs w:val="16"/>
              </w:rPr>
              <w:t>argument/ discussion</w:t>
            </w:r>
            <w:r>
              <w:rPr>
                <w:rFonts w:ascii="Arial Narrow" w:hAnsi="Arial Narrow"/>
                <w:sz w:val="16"/>
                <w:szCs w:val="16"/>
              </w:rPr>
              <w:t xml:space="preserve"> is not sufficiently progressed.</w:t>
            </w:r>
          </w:p>
        </w:tc>
        <w:tc>
          <w:tcPr>
            <w:tcW w:w="544" w:type="pct"/>
          </w:tcPr>
          <w:p w14:paraId="37157008" w14:textId="1A39AF0C" w:rsidR="004B716B" w:rsidRPr="00110517" w:rsidRDefault="005645E5" w:rsidP="00533121">
            <w:pPr>
              <w:pStyle w:val="Header"/>
              <w:ind w:left="-57"/>
              <w:rPr>
                <w:rFonts w:ascii="Arial Narrow" w:hAnsi="Arial Narrow"/>
                <w:sz w:val="16"/>
                <w:szCs w:val="16"/>
                <w:lang w:eastAsia="en-US"/>
              </w:rPr>
            </w:pPr>
            <w:r w:rsidRPr="005645E5">
              <w:rPr>
                <w:rFonts w:ascii="Arial Narrow" w:hAnsi="Arial Narrow"/>
                <w:sz w:val="16"/>
                <w:szCs w:val="16"/>
                <w:lang w:eastAsia="en-US"/>
              </w:rPr>
              <w:t>Inconsistent or illogical structure with very limited progression.</w:t>
            </w:r>
          </w:p>
        </w:tc>
        <w:tc>
          <w:tcPr>
            <w:tcW w:w="352" w:type="pct"/>
          </w:tcPr>
          <w:p w14:paraId="27ADA747" w14:textId="77777777" w:rsidR="004B716B" w:rsidRPr="00110517" w:rsidRDefault="004B716B" w:rsidP="00533121">
            <w:pPr>
              <w:pStyle w:val="Header"/>
              <w:ind w:left="-57"/>
              <w:rPr>
                <w:rFonts w:ascii="Arial Narrow" w:hAnsi="Arial Narrow"/>
                <w:sz w:val="16"/>
                <w:szCs w:val="16"/>
                <w:lang w:eastAsia="en-US"/>
              </w:rPr>
            </w:pPr>
            <w:r w:rsidRPr="00110517">
              <w:rPr>
                <w:rFonts w:ascii="Arial Narrow" w:hAnsi="Arial Narrow"/>
                <w:sz w:val="16"/>
                <w:szCs w:val="16"/>
                <w:lang w:eastAsia="en-US"/>
              </w:rPr>
              <w:t xml:space="preserve">There is little or nothing of merit to award marks for. </w:t>
            </w:r>
          </w:p>
        </w:tc>
      </w:tr>
      <w:tr w:rsidR="00373446" w:rsidRPr="00110517" w14:paraId="20B78039" w14:textId="77777777" w:rsidTr="00373446">
        <w:tc>
          <w:tcPr>
            <w:tcW w:w="536" w:type="pct"/>
            <w:shd w:val="clear" w:color="auto" w:fill="D9D9D9" w:themeFill="background1" w:themeFillShade="D9"/>
          </w:tcPr>
          <w:p w14:paraId="1F0D74D1" w14:textId="238E7569" w:rsidR="008508DE" w:rsidRDefault="00E64298" w:rsidP="008508DE">
            <w:pPr>
              <w:ind w:left="-57"/>
              <w:rPr>
                <w:rFonts w:ascii="Arial Narrow" w:hAnsi="Arial Narrow"/>
                <w:b/>
                <w:sz w:val="16"/>
                <w:szCs w:val="16"/>
              </w:rPr>
            </w:pPr>
            <w:r w:rsidRPr="00E64298">
              <w:rPr>
                <w:rFonts w:ascii="Arial Narrow" w:hAnsi="Arial Narrow"/>
                <w:b/>
                <w:sz w:val="16"/>
                <w:szCs w:val="16"/>
              </w:rPr>
              <w:t>Writing clarity, fluency and accuracy</w:t>
            </w:r>
          </w:p>
          <w:p w14:paraId="0EC3C97C" w14:textId="57F2F77E" w:rsidR="004B716B" w:rsidRPr="00110517" w:rsidRDefault="004B716B" w:rsidP="008508DE">
            <w:pPr>
              <w:ind w:left="-57"/>
              <w:rPr>
                <w:rFonts w:ascii="Arial Narrow" w:hAnsi="Arial Narrow"/>
                <w:b/>
                <w:sz w:val="16"/>
                <w:szCs w:val="16"/>
              </w:rPr>
            </w:pPr>
            <w:r w:rsidRPr="00110517">
              <w:rPr>
                <w:rFonts w:ascii="Arial Narrow" w:hAnsi="Arial Narrow"/>
                <w:b/>
                <w:sz w:val="16"/>
                <w:szCs w:val="16"/>
              </w:rPr>
              <w:t>x%</w:t>
            </w:r>
          </w:p>
        </w:tc>
        <w:tc>
          <w:tcPr>
            <w:tcW w:w="651" w:type="pct"/>
          </w:tcPr>
          <w:p w14:paraId="3FF542A7" w14:textId="77777777" w:rsidR="004B716B" w:rsidRDefault="004B716B" w:rsidP="00533121">
            <w:pPr>
              <w:ind w:left="-57"/>
              <w:rPr>
                <w:rFonts w:ascii="Arial Narrow" w:hAnsi="Arial Narrow"/>
                <w:sz w:val="16"/>
                <w:szCs w:val="16"/>
              </w:rPr>
            </w:pPr>
            <w:r w:rsidRPr="00110517">
              <w:rPr>
                <w:rFonts w:ascii="Arial Narrow" w:hAnsi="Arial Narrow"/>
                <w:sz w:val="16"/>
                <w:szCs w:val="16"/>
              </w:rPr>
              <w:t>Highly articulate and fluent writing style with no grammar, punctuation or spelling errors.</w:t>
            </w:r>
          </w:p>
          <w:p w14:paraId="1EA6FC50" w14:textId="77777777" w:rsidR="004F2DC2" w:rsidRDefault="004F2DC2" w:rsidP="00533121">
            <w:pPr>
              <w:ind w:left="-57"/>
              <w:rPr>
                <w:rFonts w:ascii="Arial Narrow" w:hAnsi="Arial Narrow"/>
                <w:sz w:val="16"/>
                <w:szCs w:val="16"/>
              </w:rPr>
            </w:pPr>
          </w:p>
          <w:p w14:paraId="08155039" w14:textId="35F372DA" w:rsidR="004F2DC2" w:rsidRPr="00110517" w:rsidRDefault="004F2DC2" w:rsidP="00533121">
            <w:pPr>
              <w:ind w:left="-57"/>
              <w:rPr>
                <w:rFonts w:ascii="Arial Narrow" w:hAnsi="Arial Narrow"/>
                <w:sz w:val="16"/>
                <w:szCs w:val="16"/>
              </w:rPr>
            </w:pPr>
            <w:r>
              <w:rPr>
                <w:rFonts w:ascii="Arial Narrow" w:hAnsi="Arial Narrow"/>
                <w:sz w:val="16"/>
                <w:szCs w:val="16"/>
              </w:rPr>
              <w:t>Of publishable quality.</w:t>
            </w:r>
          </w:p>
        </w:tc>
        <w:tc>
          <w:tcPr>
            <w:tcW w:w="643" w:type="pct"/>
          </w:tcPr>
          <w:p w14:paraId="25F36E76" w14:textId="77777777" w:rsidR="004B716B" w:rsidRDefault="004B716B" w:rsidP="00533121">
            <w:pPr>
              <w:ind w:left="-57"/>
              <w:rPr>
                <w:rFonts w:ascii="Arial Narrow" w:hAnsi="Arial Narrow" w:cs="Arial"/>
                <w:sz w:val="16"/>
                <w:szCs w:val="16"/>
              </w:rPr>
            </w:pPr>
            <w:r w:rsidRPr="00110517">
              <w:rPr>
                <w:rFonts w:ascii="Arial Narrow" w:hAnsi="Arial Narrow" w:cs="Arial"/>
                <w:sz w:val="16"/>
                <w:szCs w:val="16"/>
              </w:rPr>
              <w:t>Highly articulate and fluent writing style with very few (minor) grammar, punctuation or spelling errors.</w:t>
            </w:r>
          </w:p>
          <w:p w14:paraId="34B35AB2" w14:textId="1885660B" w:rsidR="006509BC" w:rsidRPr="00110517" w:rsidRDefault="006509BC" w:rsidP="00533121">
            <w:pPr>
              <w:ind w:left="-57"/>
              <w:rPr>
                <w:rFonts w:ascii="Arial Narrow" w:hAnsi="Arial Narrow" w:cs="Arial"/>
                <w:sz w:val="16"/>
                <w:szCs w:val="16"/>
              </w:rPr>
            </w:pPr>
            <w:r>
              <w:rPr>
                <w:rFonts w:ascii="Arial Narrow" w:hAnsi="Arial Narrow" w:cs="Arial"/>
                <w:sz w:val="16"/>
                <w:szCs w:val="16"/>
              </w:rPr>
              <w:t>Of publishable quality.</w:t>
            </w:r>
          </w:p>
        </w:tc>
        <w:tc>
          <w:tcPr>
            <w:tcW w:w="544" w:type="pct"/>
          </w:tcPr>
          <w:p w14:paraId="71D130BC" w14:textId="77777777" w:rsidR="000C4DF4" w:rsidRDefault="004B716B" w:rsidP="00533121">
            <w:pPr>
              <w:ind w:left="-57"/>
              <w:rPr>
                <w:rFonts w:ascii="Arial Narrow" w:hAnsi="Arial Narrow"/>
                <w:sz w:val="16"/>
                <w:szCs w:val="16"/>
              </w:rPr>
            </w:pPr>
            <w:r w:rsidRPr="00110517">
              <w:rPr>
                <w:rFonts w:ascii="Arial Narrow" w:hAnsi="Arial Narrow"/>
                <w:sz w:val="16"/>
                <w:szCs w:val="16"/>
              </w:rPr>
              <w:t xml:space="preserve">Articulate and fluent writing style. </w:t>
            </w:r>
          </w:p>
          <w:p w14:paraId="339388F1" w14:textId="77777777" w:rsidR="000C4DF4" w:rsidRDefault="000C4DF4" w:rsidP="00533121">
            <w:pPr>
              <w:ind w:left="-57"/>
              <w:rPr>
                <w:rFonts w:ascii="Arial Narrow" w:hAnsi="Arial Narrow"/>
                <w:sz w:val="16"/>
                <w:szCs w:val="16"/>
              </w:rPr>
            </w:pPr>
          </w:p>
          <w:p w14:paraId="5FAB3D26" w14:textId="01479E60" w:rsidR="004B716B" w:rsidRPr="00110517" w:rsidRDefault="004B716B" w:rsidP="00533121">
            <w:pPr>
              <w:ind w:left="-57"/>
              <w:rPr>
                <w:rFonts w:ascii="Arial Narrow" w:hAnsi="Arial Narrow"/>
                <w:sz w:val="16"/>
                <w:szCs w:val="16"/>
              </w:rPr>
            </w:pPr>
            <w:r w:rsidRPr="00110517">
              <w:rPr>
                <w:rFonts w:ascii="Arial Narrow" w:hAnsi="Arial Narrow"/>
                <w:sz w:val="16"/>
                <w:szCs w:val="16"/>
              </w:rPr>
              <w:t>A few minor</w:t>
            </w:r>
            <w:r w:rsidRPr="00110517">
              <w:t xml:space="preserve"> </w:t>
            </w:r>
            <w:proofErr w:type="gramStart"/>
            <w:r w:rsidRPr="00110517">
              <w:rPr>
                <w:rFonts w:ascii="Arial Narrow" w:hAnsi="Arial Narrow"/>
                <w:sz w:val="16"/>
                <w:szCs w:val="16"/>
              </w:rPr>
              <w:t>grammar</w:t>
            </w:r>
            <w:proofErr w:type="gramEnd"/>
            <w:r w:rsidRPr="00110517">
              <w:rPr>
                <w:rFonts w:ascii="Arial Narrow" w:hAnsi="Arial Narrow"/>
                <w:sz w:val="16"/>
                <w:szCs w:val="16"/>
              </w:rPr>
              <w:t>, punctuation and/or spelling errors.</w:t>
            </w:r>
          </w:p>
        </w:tc>
        <w:tc>
          <w:tcPr>
            <w:tcW w:w="593" w:type="pct"/>
          </w:tcPr>
          <w:p w14:paraId="0002177B" w14:textId="190FC731" w:rsidR="000C4DF4" w:rsidRDefault="004B716B" w:rsidP="00533121">
            <w:pPr>
              <w:ind w:left="-57"/>
              <w:rPr>
                <w:rFonts w:ascii="Arial Narrow" w:hAnsi="Arial Narrow"/>
                <w:sz w:val="16"/>
                <w:szCs w:val="16"/>
              </w:rPr>
            </w:pPr>
            <w:r w:rsidRPr="00110517">
              <w:rPr>
                <w:rFonts w:ascii="Arial Narrow" w:hAnsi="Arial Narrow"/>
                <w:sz w:val="16"/>
                <w:szCs w:val="16"/>
              </w:rPr>
              <w:t>Ideas are mostly expressed clearly</w:t>
            </w:r>
            <w:r w:rsidR="000C4DF4">
              <w:rPr>
                <w:rFonts w:ascii="Arial Narrow" w:hAnsi="Arial Narrow"/>
                <w:sz w:val="16"/>
                <w:szCs w:val="16"/>
              </w:rPr>
              <w:t>.</w:t>
            </w:r>
          </w:p>
          <w:p w14:paraId="0D596D82" w14:textId="77777777" w:rsidR="000C4DF4" w:rsidRDefault="000C4DF4" w:rsidP="00533121">
            <w:pPr>
              <w:ind w:left="-57"/>
              <w:rPr>
                <w:rFonts w:ascii="Arial Narrow" w:hAnsi="Arial Narrow"/>
                <w:sz w:val="16"/>
                <w:szCs w:val="16"/>
              </w:rPr>
            </w:pPr>
          </w:p>
          <w:p w14:paraId="4755B684" w14:textId="23915252" w:rsidR="004B716B" w:rsidRPr="00110517" w:rsidRDefault="000C4DF4" w:rsidP="00533121">
            <w:pPr>
              <w:ind w:left="-57"/>
              <w:rPr>
                <w:rFonts w:ascii="Arial Narrow" w:hAnsi="Arial Narrow"/>
                <w:sz w:val="16"/>
                <w:szCs w:val="16"/>
              </w:rPr>
            </w:pPr>
            <w:r>
              <w:rPr>
                <w:rFonts w:ascii="Arial Narrow" w:hAnsi="Arial Narrow"/>
                <w:sz w:val="16"/>
                <w:szCs w:val="16"/>
              </w:rPr>
              <w:t>G</w:t>
            </w:r>
            <w:r w:rsidR="004B716B" w:rsidRPr="00110517">
              <w:rPr>
                <w:rFonts w:ascii="Arial Narrow" w:hAnsi="Arial Narrow"/>
                <w:sz w:val="16"/>
                <w:szCs w:val="16"/>
              </w:rPr>
              <w:t>rammar, punctuation and/or spelling errors impair meaning in a few places.</w:t>
            </w:r>
          </w:p>
        </w:tc>
        <w:tc>
          <w:tcPr>
            <w:tcW w:w="593" w:type="pct"/>
          </w:tcPr>
          <w:p w14:paraId="534181D8" w14:textId="00406D53" w:rsidR="000C4DF4" w:rsidRDefault="004B716B" w:rsidP="00533121">
            <w:pPr>
              <w:ind w:left="-57"/>
              <w:rPr>
                <w:rFonts w:ascii="Arial Narrow" w:hAnsi="Arial Narrow"/>
                <w:sz w:val="16"/>
                <w:szCs w:val="16"/>
              </w:rPr>
            </w:pPr>
            <w:r w:rsidRPr="00110517">
              <w:rPr>
                <w:rFonts w:ascii="Arial Narrow" w:hAnsi="Arial Narrow"/>
                <w:sz w:val="16"/>
                <w:szCs w:val="16"/>
              </w:rPr>
              <w:t xml:space="preserve">Ideas </w:t>
            </w:r>
            <w:r w:rsidR="005B5E88">
              <w:rPr>
                <w:rFonts w:ascii="Arial Narrow" w:hAnsi="Arial Narrow"/>
                <w:sz w:val="16"/>
                <w:szCs w:val="16"/>
              </w:rPr>
              <w:t xml:space="preserve">generally </w:t>
            </w:r>
            <w:r w:rsidRPr="00110517">
              <w:rPr>
                <w:rFonts w:ascii="Arial Narrow" w:hAnsi="Arial Narrow"/>
                <w:sz w:val="16"/>
                <w:szCs w:val="16"/>
              </w:rPr>
              <w:t>expressed clearly</w:t>
            </w:r>
            <w:r w:rsidR="000C4DF4">
              <w:rPr>
                <w:rFonts w:ascii="Arial Narrow" w:hAnsi="Arial Narrow"/>
                <w:sz w:val="16"/>
                <w:szCs w:val="16"/>
              </w:rPr>
              <w:t>.</w:t>
            </w:r>
          </w:p>
          <w:p w14:paraId="37E62C58" w14:textId="77777777" w:rsidR="000C4DF4" w:rsidRDefault="000C4DF4" w:rsidP="00533121">
            <w:pPr>
              <w:ind w:left="-57"/>
              <w:rPr>
                <w:rFonts w:ascii="Arial Narrow" w:hAnsi="Arial Narrow"/>
                <w:sz w:val="16"/>
                <w:szCs w:val="16"/>
              </w:rPr>
            </w:pPr>
          </w:p>
          <w:p w14:paraId="3E47CC61" w14:textId="184066D2" w:rsidR="004B716B" w:rsidRPr="00110517" w:rsidRDefault="000C4DF4" w:rsidP="00533121">
            <w:pPr>
              <w:ind w:left="-57"/>
              <w:rPr>
                <w:rFonts w:ascii="Arial Narrow" w:hAnsi="Arial Narrow"/>
                <w:sz w:val="16"/>
                <w:szCs w:val="16"/>
              </w:rPr>
            </w:pPr>
            <w:r>
              <w:rPr>
                <w:rFonts w:ascii="Arial Narrow" w:hAnsi="Arial Narrow"/>
                <w:sz w:val="16"/>
                <w:szCs w:val="16"/>
              </w:rPr>
              <w:t>G</w:t>
            </w:r>
            <w:r w:rsidR="004B716B" w:rsidRPr="00110517">
              <w:rPr>
                <w:rFonts w:ascii="Arial Narrow" w:hAnsi="Arial Narrow"/>
                <w:sz w:val="16"/>
                <w:szCs w:val="16"/>
              </w:rPr>
              <w:t>rammar, punctuation and/or spelling errors impair meaning in some p</w:t>
            </w:r>
            <w:r w:rsidR="00E22B0E">
              <w:rPr>
                <w:rFonts w:ascii="Arial Narrow" w:hAnsi="Arial Narrow"/>
                <w:sz w:val="16"/>
                <w:szCs w:val="16"/>
              </w:rPr>
              <w:t>laces</w:t>
            </w:r>
            <w:r w:rsidR="004B716B" w:rsidRPr="00110517">
              <w:rPr>
                <w:rFonts w:ascii="Arial Narrow" w:hAnsi="Arial Narrow"/>
                <w:sz w:val="16"/>
                <w:szCs w:val="16"/>
              </w:rPr>
              <w:t xml:space="preserve">. </w:t>
            </w:r>
          </w:p>
        </w:tc>
        <w:tc>
          <w:tcPr>
            <w:tcW w:w="544" w:type="pct"/>
          </w:tcPr>
          <w:p w14:paraId="51D1B030" w14:textId="77777777" w:rsidR="006509BC" w:rsidRDefault="004B716B" w:rsidP="006509BC">
            <w:pPr>
              <w:ind w:left="-57"/>
              <w:rPr>
                <w:rFonts w:ascii="Arial Narrow" w:hAnsi="Arial Narrow"/>
                <w:sz w:val="16"/>
                <w:szCs w:val="16"/>
                <w:lang w:eastAsia="en-US"/>
              </w:rPr>
            </w:pPr>
            <w:r w:rsidRPr="00110517">
              <w:rPr>
                <w:rFonts w:ascii="Arial Narrow" w:hAnsi="Arial Narrow"/>
                <w:sz w:val="16"/>
                <w:szCs w:val="16"/>
                <w:lang w:eastAsia="en-US"/>
              </w:rPr>
              <w:t xml:space="preserve">Ideas not always clear.   </w:t>
            </w:r>
          </w:p>
          <w:p w14:paraId="63788AB0" w14:textId="66BBE875" w:rsidR="004B716B" w:rsidRPr="00110517" w:rsidRDefault="004B716B" w:rsidP="006509BC">
            <w:pPr>
              <w:ind w:left="-57"/>
              <w:rPr>
                <w:rFonts w:ascii="Arial Narrow" w:hAnsi="Arial Narrow"/>
                <w:sz w:val="16"/>
                <w:szCs w:val="16"/>
              </w:rPr>
            </w:pPr>
            <w:r w:rsidRPr="00110517">
              <w:rPr>
                <w:rFonts w:ascii="Arial Narrow" w:hAnsi="Arial Narrow"/>
                <w:sz w:val="16"/>
                <w:szCs w:val="16"/>
                <w:lang w:eastAsia="en-US"/>
              </w:rPr>
              <w:t xml:space="preserve">Various grammar, punctuation and/or spelling errors make it </w:t>
            </w:r>
            <w:r w:rsidR="00E22B0E">
              <w:rPr>
                <w:rFonts w:ascii="Arial Narrow" w:hAnsi="Arial Narrow"/>
                <w:sz w:val="16"/>
                <w:szCs w:val="16"/>
                <w:lang w:eastAsia="en-US"/>
              </w:rPr>
              <w:t xml:space="preserve">unclear / </w:t>
            </w:r>
            <w:r w:rsidRPr="00110517">
              <w:rPr>
                <w:rFonts w:ascii="Arial Narrow" w:hAnsi="Arial Narrow"/>
                <w:sz w:val="16"/>
                <w:szCs w:val="16"/>
                <w:lang w:eastAsia="en-US"/>
              </w:rPr>
              <w:t xml:space="preserve">difficult to understand in </w:t>
            </w:r>
            <w:r w:rsidR="00E22B0E">
              <w:rPr>
                <w:rFonts w:ascii="Arial Narrow" w:hAnsi="Arial Narrow"/>
                <w:sz w:val="16"/>
                <w:szCs w:val="16"/>
                <w:lang w:eastAsia="en-US"/>
              </w:rPr>
              <w:t>places</w:t>
            </w:r>
            <w:r w:rsidRPr="00110517">
              <w:rPr>
                <w:rFonts w:ascii="Arial Narrow" w:hAnsi="Arial Narrow"/>
                <w:sz w:val="16"/>
                <w:szCs w:val="16"/>
                <w:lang w:eastAsia="en-US"/>
              </w:rPr>
              <w:t>.</w:t>
            </w:r>
          </w:p>
        </w:tc>
        <w:tc>
          <w:tcPr>
            <w:tcW w:w="544" w:type="pct"/>
          </w:tcPr>
          <w:p w14:paraId="47528770" w14:textId="77777777" w:rsidR="006509BC" w:rsidRDefault="004B716B" w:rsidP="00533121">
            <w:pPr>
              <w:pStyle w:val="Header"/>
              <w:ind w:left="-57"/>
              <w:rPr>
                <w:rFonts w:ascii="Arial Narrow" w:hAnsi="Arial Narrow"/>
                <w:sz w:val="16"/>
                <w:szCs w:val="16"/>
                <w:lang w:eastAsia="en-US"/>
              </w:rPr>
            </w:pPr>
            <w:r w:rsidRPr="00110517">
              <w:rPr>
                <w:rFonts w:ascii="Arial Narrow" w:hAnsi="Arial Narrow"/>
                <w:sz w:val="16"/>
                <w:szCs w:val="16"/>
                <w:lang w:eastAsia="en-US"/>
              </w:rPr>
              <w:t xml:space="preserve">Ideas poorly expressed. </w:t>
            </w:r>
          </w:p>
          <w:p w14:paraId="226D7FE5" w14:textId="4422BF36" w:rsidR="004B716B" w:rsidRPr="00110517" w:rsidRDefault="004B716B" w:rsidP="00533121">
            <w:pPr>
              <w:pStyle w:val="Header"/>
              <w:ind w:left="-57"/>
              <w:rPr>
                <w:rFonts w:ascii="Arial Narrow" w:hAnsi="Arial Narrow"/>
                <w:sz w:val="16"/>
                <w:szCs w:val="16"/>
                <w:lang w:eastAsia="en-US"/>
              </w:rPr>
            </w:pPr>
            <w:r w:rsidRPr="00110517">
              <w:rPr>
                <w:rFonts w:ascii="Arial Narrow" w:hAnsi="Arial Narrow"/>
                <w:sz w:val="16"/>
                <w:szCs w:val="16"/>
                <w:lang w:eastAsia="en-US"/>
              </w:rPr>
              <w:t xml:space="preserve">Numerous inaccuracies in grammar, punctuation and spelling make it </w:t>
            </w:r>
            <w:r w:rsidR="00E22B0E">
              <w:rPr>
                <w:rFonts w:ascii="Arial Narrow" w:hAnsi="Arial Narrow"/>
                <w:sz w:val="16"/>
                <w:szCs w:val="16"/>
                <w:lang w:eastAsia="en-US"/>
              </w:rPr>
              <w:t xml:space="preserve">unclear / </w:t>
            </w:r>
            <w:r w:rsidRPr="00110517">
              <w:rPr>
                <w:rFonts w:ascii="Arial Narrow" w:hAnsi="Arial Narrow"/>
                <w:sz w:val="16"/>
                <w:szCs w:val="16"/>
                <w:lang w:eastAsia="en-US"/>
              </w:rPr>
              <w:t>difficult to understand in many p</w:t>
            </w:r>
            <w:r w:rsidR="00E22B0E">
              <w:rPr>
                <w:rFonts w:ascii="Arial Narrow" w:hAnsi="Arial Narrow"/>
                <w:sz w:val="16"/>
                <w:szCs w:val="16"/>
                <w:lang w:eastAsia="en-US"/>
              </w:rPr>
              <w:t>laces</w:t>
            </w:r>
            <w:r w:rsidRPr="00110517">
              <w:rPr>
                <w:rFonts w:ascii="Arial Narrow" w:hAnsi="Arial Narrow"/>
                <w:sz w:val="16"/>
                <w:szCs w:val="16"/>
                <w:lang w:eastAsia="en-US"/>
              </w:rPr>
              <w:t>.</w:t>
            </w:r>
          </w:p>
        </w:tc>
        <w:tc>
          <w:tcPr>
            <w:tcW w:w="352" w:type="pct"/>
          </w:tcPr>
          <w:p w14:paraId="177FE66C" w14:textId="77777777" w:rsidR="004B716B" w:rsidRPr="00110517" w:rsidRDefault="004B716B" w:rsidP="00533121">
            <w:pPr>
              <w:pStyle w:val="Header"/>
              <w:ind w:left="-57"/>
              <w:rPr>
                <w:rFonts w:ascii="Arial Narrow" w:hAnsi="Arial Narrow"/>
                <w:sz w:val="16"/>
                <w:szCs w:val="16"/>
                <w:lang w:eastAsia="en-US"/>
              </w:rPr>
            </w:pPr>
            <w:r w:rsidRPr="00110517">
              <w:rPr>
                <w:rFonts w:ascii="Arial Narrow" w:hAnsi="Arial Narrow"/>
                <w:sz w:val="16"/>
                <w:szCs w:val="16"/>
                <w:lang w:eastAsia="en-US"/>
              </w:rPr>
              <w:t xml:space="preserve">There is little or nothing of merit. </w:t>
            </w:r>
          </w:p>
        </w:tc>
      </w:tr>
      <w:tr w:rsidR="00373446" w:rsidRPr="00110517" w14:paraId="6D2CB154" w14:textId="77777777" w:rsidTr="00373446">
        <w:tc>
          <w:tcPr>
            <w:tcW w:w="536" w:type="pct"/>
            <w:shd w:val="clear" w:color="auto" w:fill="D9D9D9" w:themeFill="background1" w:themeFillShade="D9"/>
          </w:tcPr>
          <w:p w14:paraId="3ABECD05" w14:textId="1A65C258" w:rsidR="004B716B" w:rsidRPr="00110517" w:rsidRDefault="00373446" w:rsidP="00533121">
            <w:pPr>
              <w:ind w:left="-57"/>
              <w:rPr>
                <w:rFonts w:ascii="Arial Narrow" w:hAnsi="Arial Narrow" w:cs="Arial"/>
                <w:b/>
                <w:sz w:val="16"/>
                <w:szCs w:val="16"/>
              </w:rPr>
            </w:pPr>
            <w:r>
              <w:rPr>
                <w:rFonts w:ascii="Arial Narrow" w:hAnsi="Arial Narrow" w:cs="Arial"/>
                <w:b/>
                <w:sz w:val="16"/>
                <w:szCs w:val="16"/>
              </w:rPr>
              <w:t>Demonstration of k</w:t>
            </w:r>
            <w:r w:rsidR="004B716B" w:rsidRPr="00110517">
              <w:rPr>
                <w:rFonts w:ascii="Arial Narrow" w:hAnsi="Arial Narrow" w:cs="Arial"/>
                <w:b/>
                <w:sz w:val="16"/>
                <w:szCs w:val="16"/>
              </w:rPr>
              <w:t xml:space="preserve">nowledge, understanding and application </w:t>
            </w:r>
          </w:p>
          <w:p w14:paraId="44CC0924" w14:textId="77777777" w:rsidR="004B716B" w:rsidRPr="00110517" w:rsidRDefault="004B716B" w:rsidP="00533121">
            <w:pPr>
              <w:ind w:left="-57"/>
              <w:rPr>
                <w:rFonts w:ascii="Arial Narrow" w:hAnsi="Arial Narrow" w:cs="Arial"/>
                <w:b/>
                <w:sz w:val="16"/>
                <w:szCs w:val="16"/>
              </w:rPr>
            </w:pPr>
          </w:p>
          <w:p w14:paraId="62877920" w14:textId="77777777" w:rsidR="004B716B" w:rsidRPr="00110517" w:rsidRDefault="004B716B" w:rsidP="00533121">
            <w:pPr>
              <w:ind w:left="-57"/>
              <w:rPr>
                <w:rFonts w:ascii="Arial Narrow" w:hAnsi="Arial Narrow"/>
                <w:b/>
                <w:sz w:val="16"/>
                <w:szCs w:val="16"/>
              </w:rPr>
            </w:pPr>
            <w:r w:rsidRPr="00110517">
              <w:rPr>
                <w:rFonts w:ascii="Arial Narrow" w:hAnsi="Arial Narrow" w:cs="Arial"/>
                <w:b/>
                <w:sz w:val="16"/>
                <w:szCs w:val="16"/>
              </w:rPr>
              <w:t>x%</w:t>
            </w:r>
          </w:p>
        </w:tc>
        <w:tc>
          <w:tcPr>
            <w:tcW w:w="651" w:type="pct"/>
          </w:tcPr>
          <w:p w14:paraId="023EB2AC" w14:textId="6618F11A" w:rsidR="004B716B" w:rsidRPr="00110517" w:rsidRDefault="004B716B" w:rsidP="00533121">
            <w:pPr>
              <w:pStyle w:val="Header"/>
              <w:ind w:left="-57"/>
              <w:rPr>
                <w:rFonts w:ascii="Arial Narrow" w:hAnsi="Arial Narrow"/>
                <w:sz w:val="16"/>
                <w:szCs w:val="16"/>
                <w:lang w:eastAsia="en-US"/>
              </w:rPr>
            </w:pPr>
            <w:r w:rsidRPr="00110517">
              <w:rPr>
                <w:rFonts w:ascii="Arial Narrow" w:hAnsi="Arial Narrow"/>
                <w:sz w:val="16"/>
                <w:szCs w:val="16"/>
                <w:lang w:eastAsia="en-US"/>
              </w:rPr>
              <w:t xml:space="preserve">Outstanding and in-depth understanding of specialised/applied knowledge. All relevant points and issues covered plus some </w:t>
            </w:r>
            <w:r w:rsidR="008508DE">
              <w:rPr>
                <w:rFonts w:ascii="Arial Narrow" w:hAnsi="Arial Narrow"/>
                <w:sz w:val="16"/>
                <w:szCs w:val="16"/>
                <w:lang w:eastAsia="en-US"/>
              </w:rPr>
              <w:t xml:space="preserve">original </w:t>
            </w:r>
            <w:r w:rsidRPr="00110517">
              <w:rPr>
                <w:rFonts w:ascii="Arial Narrow" w:hAnsi="Arial Narrow"/>
                <w:sz w:val="16"/>
                <w:szCs w:val="16"/>
                <w:lang w:eastAsia="en-US"/>
              </w:rPr>
              <w:t xml:space="preserve">aspects which add to the overall quality of the work. </w:t>
            </w:r>
          </w:p>
        </w:tc>
        <w:tc>
          <w:tcPr>
            <w:tcW w:w="643" w:type="pct"/>
          </w:tcPr>
          <w:p w14:paraId="3A590F21" w14:textId="27EDA473" w:rsidR="004B716B" w:rsidRPr="00110517" w:rsidRDefault="004B716B" w:rsidP="00533121">
            <w:pPr>
              <w:ind w:left="-57"/>
              <w:rPr>
                <w:rFonts w:ascii="Arial Narrow" w:hAnsi="Arial Narrow"/>
                <w:sz w:val="16"/>
                <w:szCs w:val="16"/>
              </w:rPr>
            </w:pPr>
            <w:r w:rsidRPr="00110517">
              <w:rPr>
                <w:rFonts w:ascii="Arial Narrow" w:hAnsi="Arial Narrow"/>
                <w:sz w:val="16"/>
                <w:szCs w:val="16"/>
              </w:rPr>
              <w:t>Excellent understanding of specialised/applied knowledge demonstrated. All relevant points and issues covered</w:t>
            </w:r>
            <w:r w:rsidR="00601870">
              <w:rPr>
                <w:rFonts w:ascii="Arial Narrow" w:hAnsi="Arial Narrow"/>
                <w:sz w:val="16"/>
                <w:szCs w:val="16"/>
              </w:rPr>
              <w:t xml:space="preserve"> comprehensively</w:t>
            </w:r>
            <w:r w:rsidRPr="00110517">
              <w:rPr>
                <w:rFonts w:ascii="Arial Narrow" w:hAnsi="Arial Narrow"/>
                <w:sz w:val="16"/>
                <w:szCs w:val="16"/>
              </w:rPr>
              <w:t>.</w:t>
            </w:r>
          </w:p>
          <w:p w14:paraId="05A649FF" w14:textId="77777777" w:rsidR="004B716B" w:rsidRPr="00110517" w:rsidRDefault="004B716B" w:rsidP="00533121">
            <w:pPr>
              <w:ind w:left="-57"/>
              <w:rPr>
                <w:rFonts w:ascii="Arial Narrow" w:hAnsi="Arial Narrow"/>
                <w:sz w:val="16"/>
                <w:szCs w:val="16"/>
              </w:rPr>
            </w:pPr>
          </w:p>
        </w:tc>
        <w:tc>
          <w:tcPr>
            <w:tcW w:w="544" w:type="pct"/>
          </w:tcPr>
          <w:p w14:paraId="5771806B" w14:textId="5F180AD6" w:rsidR="004B716B" w:rsidRPr="00110517" w:rsidRDefault="004B716B" w:rsidP="00533121">
            <w:pPr>
              <w:pStyle w:val="Header"/>
              <w:ind w:left="-57"/>
              <w:rPr>
                <w:rFonts w:ascii="Arial Narrow" w:hAnsi="Arial Narrow"/>
                <w:sz w:val="16"/>
                <w:szCs w:val="16"/>
                <w:lang w:eastAsia="en-US"/>
              </w:rPr>
            </w:pPr>
            <w:r w:rsidRPr="00110517">
              <w:rPr>
                <w:rFonts w:ascii="Arial Narrow" w:hAnsi="Arial Narrow"/>
                <w:sz w:val="16"/>
                <w:szCs w:val="16"/>
                <w:lang w:eastAsia="en-US"/>
              </w:rPr>
              <w:t xml:space="preserve">Very good level of understanding of specialised/applied knowledge demonstrated. </w:t>
            </w:r>
          </w:p>
          <w:p w14:paraId="38587F55" w14:textId="77777777" w:rsidR="004B716B" w:rsidRPr="00110517" w:rsidRDefault="004B716B" w:rsidP="00533121">
            <w:pPr>
              <w:pStyle w:val="Header"/>
              <w:ind w:left="-57"/>
              <w:rPr>
                <w:rFonts w:ascii="Arial Narrow" w:hAnsi="Arial Narrow"/>
                <w:sz w:val="16"/>
                <w:szCs w:val="16"/>
                <w:lang w:eastAsia="en-US"/>
              </w:rPr>
            </w:pPr>
            <w:r w:rsidRPr="00110517">
              <w:rPr>
                <w:rFonts w:ascii="Arial Narrow" w:hAnsi="Arial Narrow"/>
                <w:sz w:val="16"/>
                <w:szCs w:val="16"/>
                <w:lang w:eastAsia="en-US"/>
              </w:rPr>
              <w:t>Covers most relevant points and issues.</w:t>
            </w:r>
          </w:p>
        </w:tc>
        <w:tc>
          <w:tcPr>
            <w:tcW w:w="593" w:type="pct"/>
          </w:tcPr>
          <w:p w14:paraId="763E4488" w14:textId="77777777" w:rsidR="000C4DF4" w:rsidRDefault="004B716B" w:rsidP="00533121">
            <w:pPr>
              <w:ind w:left="-57"/>
              <w:rPr>
                <w:rFonts w:ascii="Arial Narrow" w:hAnsi="Arial Narrow"/>
                <w:sz w:val="16"/>
                <w:szCs w:val="16"/>
              </w:rPr>
            </w:pPr>
            <w:r w:rsidRPr="00110517">
              <w:rPr>
                <w:rFonts w:ascii="Arial Narrow" w:hAnsi="Arial Narrow"/>
                <w:sz w:val="16"/>
                <w:szCs w:val="16"/>
              </w:rPr>
              <w:t xml:space="preserve">Good understanding of specialised/applied knowledge demonstrated. </w:t>
            </w:r>
          </w:p>
          <w:p w14:paraId="3619C063" w14:textId="53C1E6EA" w:rsidR="004B716B" w:rsidRPr="00110517" w:rsidRDefault="004B716B" w:rsidP="00533121">
            <w:pPr>
              <w:ind w:left="-57"/>
              <w:rPr>
                <w:rFonts w:ascii="Arial Narrow" w:hAnsi="Arial Narrow"/>
                <w:sz w:val="16"/>
                <w:szCs w:val="16"/>
              </w:rPr>
            </w:pPr>
            <w:r w:rsidRPr="00110517">
              <w:rPr>
                <w:rFonts w:ascii="Arial Narrow" w:hAnsi="Arial Narrow"/>
                <w:sz w:val="16"/>
                <w:szCs w:val="16"/>
              </w:rPr>
              <w:t>A few minor errors and/or omissions noted.</w:t>
            </w:r>
          </w:p>
        </w:tc>
        <w:tc>
          <w:tcPr>
            <w:tcW w:w="593" w:type="pct"/>
          </w:tcPr>
          <w:p w14:paraId="14F66E02" w14:textId="1768B682" w:rsidR="004B716B" w:rsidRPr="00110517" w:rsidRDefault="004B716B" w:rsidP="00BC2EE4">
            <w:pPr>
              <w:ind w:left="-57"/>
              <w:rPr>
                <w:rFonts w:ascii="Arial Narrow" w:hAnsi="Arial Narrow"/>
                <w:sz w:val="16"/>
                <w:szCs w:val="16"/>
              </w:rPr>
            </w:pPr>
            <w:r w:rsidRPr="00110517">
              <w:rPr>
                <w:rFonts w:ascii="Arial Narrow" w:hAnsi="Arial Narrow"/>
                <w:sz w:val="16"/>
                <w:szCs w:val="16"/>
              </w:rPr>
              <w:t>A satisfactory level of knowledge and understanding demonstrated</w:t>
            </w:r>
            <w:r w:rsidR="00BC2EE4">
              <w:rPr>
                <w:rFonts w:ascii="Arial Narrow" w:hAnsi="Arial Narrow"/>
                <w:sz w:val="16"/>
                <w:szCs w:val="16"/>
              </w:rPr>
              <w:t xml:space="preserve"> but s</w:t>
            </w:r>
            <w:r w:rsidR="000C4DF4">
              <w:rPr>
                <w:rFonts w:ascii="Arial Narrow" w:hAnsi="Arial Narrow"/>
                <w:sz w:val="16"/>
                <w:szCs w:val="16"/>
              </w:rPr>
              <w:t>everal</w:t>
            </w:r>
            <w:r w:rsidRPr="00110517">
              <w:rPr>
                <w:rFonts w:ascii="Arial Narrow" w:hAnsi="Arial Narrow"/>
                <w:sz w:val="16"/>
                <w:szCs w:val="16"/>
              </w:rPr>
              <w:t xml:space="preserve"> minor errors and/or omissions noted. </w:t>
            </w:r>
          </w:p>
        </w:tc>
        <w:tc>
          <w:tcPr>
            <w:tcW w:w="544" w:type="pct"/>
          </w:tcPr>
          <w:p w14:paraId="425F6CA8" w14:textId="641CCED4" w:rsidR="004B716B" w:rsidRPr="00110517" w:rsidRDefault="004B716B" w:rsidP="00110517">
            <w:pPr>
              <w:ind w:left="-57"/>
              <w:rPr>
                <w:rFonts w:ascii="Arial Narrow" w:hAnsi="Arial Narrow"/>
                <w:sz w:val="16"/>
                <w:szCs w:val="16"/>
              </w:rPr>
            </w:pPr>
            <w:r w:rsidRPr="00110517">
              <w:rPr>
                <w:rFonts w:ascii="Arial Narrow" w:hAnsi="Arial Narrow"/>
                <w:sz w:val="16"/>
                <w:szCs w:val="16"/>
              </w:rPr>
              <w:t>Insufficient knowledge and understanding demonstrated. Some content irrelevant, inaccurate or absent.</w:t>
            </w:r>
          </w:p>
          <w:p w14:paraId="4CE7069C" w14:textId="16D92E5F" w:rsidR="004B716B" w:rsidRPr="00110517" w:rsidRDefault="004B716B" w:rsidP="00533121">
            <w:pPr>
              <w:ind w:left="-57"/>
              <w:rPr>
                <w:rFonts w:ascii="Arial Narrow" w:hAnsi="Arial Narrow"/>
                <w:sz w:val="16"/>
                <w:szCs w:val="16"/>
              </w:rPr>
            </w:pPr>
          </w:p>
        </w:tc>
        <w:tc>
          <w:tcPr>
            <w:tcW w:w="544" w:type="pct"/>
          </w:tcPr>
          <w:p w14:paraId="48C0ECD0" w14:textId="77777777" w:rsidR="004B716B" w:rsidRPr="00110517" w:rsidRDefault="004B716B" w:rsidP="00110517">
            <w:pPr>
              <w:ind w:left="-57"/>
              <w:rPr>
                <w:rFonts w:ascii="Arial Narrow" w:hAnsi="Arial Narrow"/>
                <w:sz w:val="16"/>
                <w:szCs w:val="16"/>
              </w:rPr>
            </w:pPr>
            <w:r w:rsidRPr="00110517">
              <w:rPr>
                <w:rFonts w:ascii="Arial Narrow" w:hAnsi="Arial Narrow"/>
                <w:sz w:val="16"/>
                <w:szCs w:val="16"/>
              </w:rPr>
              <w:t>Inadequate knowledge and understanding demonstrated. Key content inaccurate or absent.</w:t>
            </w:r>
          </w:p>
          <w:p w14:paraId="45F8D5C2" w14:textId="77777777" w:rsidR="004B716B" w:rsidRPr="00110517" w:rsidRDefault="004B716B" w:rsidP="00110517">
            <w:pPr>
              <w:ind w:left="-57"/>
              <w:rPr>
                <w:rFonts w:ascii="Arial Narrow" w:hAnsi="Arial Narrow"/>
                <w:sz w:val="16"/>
                <w:szCs w:val="16"/>
              </w:rPr>
            </w:pPr>
          </w:p>
        </w:tc>
        <w:tc>
          <w:tcPr>
            <w:tcW w:w="352" w:type="pct"/>
          </w:tcPr>
          <w:p w14:paraId="26CF4FCF" w14:textId="77777777" w:rsidR="004B716B" w:rsidRPr="00110517" w:rsidRDefault="004B716B" w:rsidP="00533121">
            <w:pPr>
              <w:ind w:left="-57"/>
              <w:rPr>
                <w:rFonts w:ascii="Arial Narrow" w:hAnsi="Arial Narrow"/>
                <w:sz w:val="16"/>
                <w:szCs w:val="16"/>
              </w:rPr>
            </w:pPr>
            <w:r w:rsidRPr="00110517">
              <w:rPr>
                <w:rFonts w:ascii="Arial Narrow" w:hAnsi="Arial Narrow"/>
                <w:sz w:val="16"/>
                <w:szCs w:val="16"/>
              </w:rPr>
              <w:t xml:space="preserve">Little or nothing of merit. </w:t>
            </w:r>
          </w:p>
          <w:p w14:paraId="7A3574E3" w14:textId="77777777" w:rsidR="004B716B" w:rsidRPr="00110517" w:rsidRDefault="004B716B" w:rsidP="00533121">
            <w:pPr>
              <w:ind w:left="-57"/>
              <w:rPr>
                <w:rFonts w:ascii="Arial Narrow" w:hAnsi="Arial Narrow"/>
                <w:sz w:val="16"/>
                <w:szCs w:val="16"/>
              </w:rPr>
            </w:pPr>
          </w:p>
          <w:p w14:paraId="6FD22D9C" w14:textId="77777777" w:rsidR="004B716B" w:rsidRPr="00110517" w:rsidRDefault="004B716B" w:rsidP="00533121">
            <w:pPr>
              <w:ind w:left="-57"/>
              <w:rPr>
                <w:rFonts w:ascii="Arial Narrow" w:hAnsi="Arial Narrow"/>
                <w:sz w:val="16"/>
                <w:szCs w:val="16"/>
              </w:rPr>
            </w:pPr>
          </w:p>
        </w:tc>
      </w:tr>
      <w:tr w:rsidR="00373446" w:rsidRPr="00110517" w14:paraId="026C8D69" w14:textId="77777777" w:rsidTr="00373446">
        <w:trPr>
          <w:trHeight w:val="416"/>
        </w:trPr>
        <w:tc>
          <w:tcPr>
            <w:tcW w:w="536" w:type="pct"/>
            <w:shd w:val="clear" w:color="auto" w:fill="D9D9D9" w:themeFill="background1" w:themeFillShade="D9"/>
          </w:tcPr>
          <w:p w14:paraId="70C71B4F" w14:textId="03BBDA86" w:rsidR="004B716B" w:rsidRPr="00110517" w:rsidRDefault="004B716B" w:rsidP="008769B1">
            <w:pPr>
              <w:ind w:left="-57"/>
              <w:rPr>
                <w:rFonts w:ascii="Arial Narrow" w:hAnsi="Arial Narrow"/>
                <w:b/>
                <w:bCs/>
                <w:sz w:val="16"/>
                <w:szCs w:val="16"/>
              </w:rPr>
            </w:pPr>
            <w:r w:rsidRPr="00110517">
              <w:rPr>
                <w:rFonts w:ascii="Arial Narrow" w:hAnsi="Arial Narrow"/>
                <w:b/>
                <w:bCs/>
                <w:sz w:val="16"/>
                <w:szCs w:val="16"/>
              </w:rPr>
              <w:t xml:space="preserve">Ability to select appropriate </w:t>
            </w:r>
            <w:r w:rsidR="00787634">
              <w:rPr>
                <w:rFonts w:ascii="Arial Narrow" w:hAnsi="Arial Narrow"/>
                <w:b/>
                <w:bCs/>
                <w:sz w:val="16"/>
                <w:szCs w:val="16"/>
              </w:rPr>
              <w:t xml:space="preserve">research </w:t>
            </w:r>
            <w:r w:rsidR="00132070">
              <w:rPr>
                <w:rFonts w:ascii="Arial Narrow" w:hAnsi="Arial Narrow"/>
                <w:b/>
                <w:bCs/>
                <w:sz w:val="16"/>
                <w:szCs w:val="16"/>
              </w:rPr>
              <w:t xml:space="preserve">/ </w:t>
            </w:r>
            <w:r w:rsidRPr="00110517">
              <w:rPr>
                <w:rFonts w:ascii="Arial Narrow" w:hAnsi="Arial Narrow"/>
                <w:b/>
                <w:bCs/>
                <w:sz w:val="16"/>
                <w:szCs w:val="16"/>
              </w:rPr>
              <w:t xml:space="preserve">evidence / </w:t>
            </w:r>
            <w:r w:rsidR="002F1829">
              <w:rPr>
                <w:rFonts w:ascii="Arial Narrow" w:hAnsi="Arial Narrow"/>
                <w:b/>
                <w:bCs/>
                <w:sz w:val="16"/>
                <w:szCs w:val="16"/>
              </w:rPr>
              <w:t>data</w:t>
            </w:r>
          </w:p>
          <w:p w14:paraId="528A28AF" w14:textId="77777777" w:rsidR="004B716B" w:rsidRPr="00110517" w:rsidRDefault="004B716B" w:rsidP="008769B1">
            <w:pPr>
              <w:ind w:left="-57"/>
              <w:rPr>
                <w:rFonts w:ascii="Arial Narrow" w:hAnsi="Arial Narrow"/>
                <w:b/>
                <w:bCs/>
                <w:sz w:val="16"/>
                <w:szCs w:val="16"/>
              </w:rPr>
            </w:pPr>
          </w:p>
          <w:p w14:paraId="3D60B7CA" w14:textId="216FA142" w:rsidR="004B716B" w:rsidRPr="00110517" w:rsidRDefault="004B716B" w:rsidP="008769B1">
            <w:pPr>
              <w:ind w:left="-57"/>
              <w:rPr>
                <w:rFonts w:ascii="Arial Narrow" w:hAnsi="Arial Narrow" w:cs="Arial"/>
                <w:b/>
                <w:bCs/>
                <w:sz w:val="16"/>
                <w:szCs w:val="16"/>
              </w:rPr>
            </w:pPr>
            <w:r w:rsidRPr="00110517">
              <w:rPr>
                <w:rFonts w:ascii="Arial Narrow" w:hAnsi="Arial Narrow"/>
                <w:b/>
                <w:bCs/>
                <w:sz w:val="16"/>
                <w:szCs w:val="16"/>
              </w:rPr>
              <w:t>x%</w:t>
            </w:r>
          </w:p>
        </w:tc>
        <w:tc>
          <w:tcPr>
            <w:tcW w:w="651" w:type="pct"/>
          </w:tcPr>
          <w:p w14:paraId="6129A68D" w14:textId="6F2D1044" w:rsidR="004B716B" w:rsidRPr="00110517" w:rsidRDefault="004B716B" w:rsidP="008769B1">
            <w:pPr>
              <w:ind w:left="-57"/>
              <w:rPr>
                <w:rFonts w:ascii="Arial Narrow" w:eastAsia="Calibri" w:hAnsi="Arial Narrow" w:cs="Arial"/>
                <w:sz w:val="16"/>
                <w:szCs w:val="16"/>
                <w:lang w:eastAsia="en-US"/>
              </w:rPr>
            </w:pPr>
            <w:r w:rsidRPr="00110517">
              <w:rPr>
                <w:rFonts w:ascii="Arial Narrow" w:hAnsi="Arial Narrow" w:cs="Arial"/>
                <w:sz w:val="16"/>
                <w:szCs w:val="16"/>
                <w:lang w:eastAsia="en-US"/>
              </w:rPr>
              <w:t xml:space="preserve">Is consistently perceptive and insightful </w:t>
            </w:r>
            <w:r w:rsidR="00022452">
              <w:rPr>
                <w:rFonts w:ascii="Arial Narrow" w:hAnsi="Arial Narrow" w:cs="Arial"/>
                <w:sz w:val="16"/>
                <w:szCs w:val="16"/>
                <w:lang w:eastAsia="en-US"/>
              </w:rPr>
              <w:t>when</w:t>
            </w:r>
            <w:r w:rsidRPr="00110517">
              <w:rPr>
                <w:rFonts w:ascii="Arial Narrow" w:hAnsi="Arial Narrow" w:cs="Arial"/>
                <w:sz w:val="16"/>
                <w:szCs w:val="16"/>
                <w:lang w:eastAsia="en-US"/>
              </w:rPr>
              <w:t xml:space="preserve"> </w:t>
            </w:r>
            <w:r w:rsidR="002F1829">
              <w:rPr>
                <w:rFonts w:ascii="Arial Narrow" w:hAnsi="Arial Narrow" w:cs="Arial"/>
                <w:sz w:val="16"/>
                <w:szCs w:val="16"/>
                <w:lang w:eastAsia="en-US"/>
              </w:rPr>
              <w:t>appraising</w:t>
            </w:r>
            <w:r w:rsidRPr="00110517">
              <w:rPr>
                <w:rFonts w:ascii="Arial Narrow" w:hAnsi="Arial Narrow" w:cs="Arial"/>
                <w:sz w:val="16"/>
                <w:szCs w:val="16"/>
                <w:lang w:eastAsia="en-US"/>
              </w:rPr>
              <w:t xml:space="preserve"> the appropriateness and quality of the </w:t>
            </w:r>
            <w:r w:rsidR="00132070">
              <w:rPr>
                <w:rFonts w:ascii="Arial Narrow" w:hAnsi="Arial Narrow" w:cs="Arial"/>
                <w:sz w:val="16"/>
                <w:szCs w:val="16"/>
                <w:lang w:eastAsia="en-US"/>
              </w:rPr>
              <w:t xml:space="preserve">research / </w:t>
            </w:r>
            <w:r w:rsidRPr="00110517">
              <w:rPr>
                <w:rFonts w:ascii="Arial Narrow" w:hAnsi="Arial Narrow" w:cs="Arial"/>
                <w:sz w:val="16"/>
                <w:szCs w:val="16"/>
                <w:lang w:eastAsia="en-US"/>
              </w:rPr>
              <w:t xml:space="preserve">evidence and/or </w:t>
            </w:r>
            <w:r w:rsidR="00787634">
              <w:rPr>
                <w:rFonts w:ascii="Arial Narrow" w:hAnsi="Arial Narrow" w:cs="Arial"/>
                <w:sz w:val="16"/>
                <w:szCs w:val="16"/>
                <w:lang w:eastAsia="en-US"/>
              </w:rPr>
              <w:t>data</w:t>
            </w:r>
            <w:r w:rsidR="00601870">
              <w:rPr>
                <w:rFonts w:ascii="Arial Narrow" w:hAnsi="Arial Narrow" w:cs="Arial"/>
                <w:sz w:val="16"/>
                <w:szCs w:val="16"/>
                <w:lang w:eastAsia="en-US"/>
              </w:rPr>
              <w:t xml:space="preserve"> used</w:t>
            </w:r>
            <w:r w:rsidRPr="00110517">
              <w:rPr>
                <w:rFonts w:ascii="Arial Narrow" w:hAnsi="Arial Narrow" w:cs="Arial"/>
                <w:sz w:val="16"/>
                <w:szCs w:val="16"/>
                <w:lang w:eastAsia="en-US"/>
              </w:rPr>
              <w:t>.</w:t>
            </w:r>
          </w:p>
          <w:p w14:paraId="42778E9C" w14:textId="13C576B0" w:rsidR="004B716B" w:rsidRPr="00110517" w:rsidRDefault="004B716B" w:rsidP="008769B1">
            <w:pPr>
              <w:pStyle w:val="Header"/>
              <w:ind w:left="-57"/>
              <w:rPr>
                <w:rFonts w:ascii="Arial Narrow" w:hAnsi="Arial Narrow"/>
                <w:sz w:val="16"/>
                <w:szCs w:val="16"/>
                <w:lang w:eastAsia="en-US"/>
              </w:rPr>
            </w:pPr>
          </w:p>
        </w:tc>
        <w:tc>
          <w:tcPr>
            <w:tcW w:w="643" w:type="pct"/>
          </w:tcPr>
          <w:p w14:paraId="5CC6376F" w14:textId="7CED2206" w:rsidR="004B716B" w:rsidRPr="00110517" w:rsidRDefault="004B716B" w:rsidP="008769B1">
            <w:pPr>
              <w:ind w:left="-57"/>
              <w:rPr>
                <w:rFonts w:ascii="Arial Narrow" w:hAnsi="Arial Narrow"/>
                <w:sz w:val="16"/>
                <w:szCs w:val="16"/>
              </w:rPr>
            </w:pPr>
            <w:r w:rsidRPr="00110517">
              <w:rPr>
                <w:rFonts w:ascii="Arial Narrow" w:hAnsi="Arial Narrow"/>
                <w:sz w:val="16"/>
                <w:szCs w:val="16"/>
              </w:rPr>
              <w:t xml:space="preserve">Consistently and accurately </w:t>
            </w:r>
            <w:r w:rsidR="002F1829">
              <w:rPr>
                <w:rFonts w:ascii="Arial Narrow" w:hAnsi="Arial Narrow"/>
                <w:sz w:val="16"/>
                <w:szCs w:val="16"/>
              </w:rPr>
              <w:t>appraises</w:t>
            </w:r>
            <w:r w:rsidRPr="00110517">
              <w:rPr>
                <w:rFonts w:ascii="Arial Narrow" w:hAnsi="Arial Narrow"/>
                <w:sz w:val="16"/>
                <w:szCs w:val="16"/>
              </w:rPr>
              <w:t xml:space="preserve"> the appropriateness and quality of the </w:t>
            </w:r>
            <w:r w:rsidR="00132070">
              <w:rPr>
                <w:rFonts w:ascii="Arial Narrow" w:hAnsi="Arial Narrow"/>
                <w:sz w:val="16"/>
                <w:szCs w:val="16"/>
              </w:rPr>
              <w:t xml:space="preserve">research / </w:t>
            </w:r>
            <w:r w:rsidRPr="00110517">
              <w:rPr>
                <w:rFonts w:ascii="Arial Narrow" w:hAnsi="Arial Narrow"/>
                <w:sz w:val="16"/>
                <w:szCs w:val="16"/>
              </w:rPr>
              <w:t xml:space="preserve">evidence and/or </w:t>
            </w:r>
            <w:r w:rsidR="00787634">
              <w:rPr>
                <w:rFonts w:ascii="Arial Narrow" w:hAnsi="Arial Narrow"/>
                <w:sz w:val="16"/>
                <w:szCs w:val="16"/>
              </w:rPr>
              <w:t>data</w:t>
            </w:r>
            <w:r w:rsidR="00601870">
              <w:rPr>
                <w:rFonts w:ascii="Arial Narrow" w:hAnsi="Arial Narrow"/>
                <w:sz w:val="16"/>
                <w:szCs w:val="16"/>
              </w:rPr>
              <w:t xml:space="preserve"> used</w:t>
            </w:r>
            <w:r w:rsidRPr="00110517">
              <w:rPr>
                <w:rFonts w:ascii="Arial Narrow" w:hAnsi="Arial Narrow"/>
                <w:sz w:val="16"/>
                <w:szCs w:val="16"/>
              </w:rPr>
              <w:t>.</w:t>
            </w:r>
          </w:p>
        </w:tc>
        <w:tc>
          <w:tcPr>
            <w:tcW w:w="544" w:type="pct"/>
          </w:tcPr>
          <w:p w14:paraId="3B497FC8" w14:textId="132A95BF" w:rsidR="004B716B" w:rsidRPr="00110517" w:rsidRDefault="004B716B" w:rsidP="008769B1">
            <w:pPr>
              <w:ind w:left="-57"/>
              <w:rPr>
                <w:rFonts w:ascii="Arial Narrow" w:hAnsi="Arial Narrow"/>
                <w:sz w:val="16"/>
                <w:szCs w:val="16"/>
              </w:rPr>
            </w:pPr>
            <w:r w:rsidRPr="00110517">
              <w:rPr>
                <w:rFonts w:ascii="Arial Narrow" w:hAnsi="Arial Narrow" w:cs="Arial"/>
                <w:sz w:val="16"/>
                <w:szCs w:val="16"/>
                <w:lang w:eastAsia="en-US"/>
              </w:rPr>
              <w:t xml:space="preserve">Shows consistently sound judgement </w:t>
            </w:r>
            <w:r w:rsidR="002F1829">
              <w:rPr>
                <w:rFonts w:ascii="Arial Narrow" w:hAnsi="Arial Narrow" w:cs="Arial"/>
                <w:sz w:val="16"/>
                <w:szCs w:val="16"/>
                <w:lang w:eastAsia="en-US"/>
              </w:rPr>
              <w:t>when appraising the</w:t>
            </w:r>
            <w:r w:rsidRPr="00110517">
              <w:rPr>
                <w:rFonts w:ascii="Arial Narrow" w:hAnsi="Arial Narrow" w:cs="Arial"/>
                <w:sz w:val="16"/>
                <w:szCs w:val="16"/>
                <w:lang w:eastAsia="en-US"/>
              </w:rPr>
              <w:t xml:space="preserve"> appropriateness and quality of the </w:t>
            </w:r>
            <w:r w:rsidR="00FA20FD">
              <w:rPr>
                <w:rFonts w:ascii="Arial Narrow" w:hAnsi="Arial Narrow" w:cs="Arial"/>
                <w:sz w:val="16"/>
                <w:szCs w:val="16"/>
                <w:lang w:eastAsia="en-US"/>
              </w:rPr>
              <w:t xml:space="preserve">research / </w:t>
            </w:r>
            <w:r w:rsidRPr="00110517">
              <w:rPr>
                <w:rFonts w:ascii="Arial Narrow" w:hAnsi="Arial Narrow" w:cs="Arial"/>
                <w:sz w:val="16"/>
                <w:szCs w:val="16"/>
                <w:lang w:eastAsia="en-US"/>
              </w:rPr>
              <w:t xml:space="preserve">evidence and/or </w:t>
            </w:r>
            <w:r w:rsidR="00787634">
              <w:rPr>
                <w:rFonts w:ascii="Arial Narrow" w:hAnsi="Arial Narrow" w:cs="Arial"/>
                <w:sz w:val="16"/>
                <w:szCs w:val="16"/>
                <w:lang w:eastAsia="en-US"/>
              </w:rPr>
              <w:t xml:space="preserve">data </w:t>
            </w:r>
            <w:r w:rsidR="00601870">
              <w:rPr>
                <w:rFonts w:ascii="Arial Narrow" w:hAnsi="Arial Narrow" w:cs="Arial"/>
                <w:sz w:val="16"/>
                <w:szCs w:val="16"/>
                <w:lang w:eastAsia="en-US"/>
              </w:rPr>
              <w:t>used</w:t>
            </w:r>
            <w:r w:rsidRPr="00110517">
              <w:rPr>
                <w:rFonts w:ascii="Arial Narrow" w:hAnsi="Arial Narrow" w:cs="Arial"/>
                <w:sz w:val="16"/>
                <w:szCs w:val="16"/>
                <w:lang w:eastAsia="en-US"/>
              </w:rPr>
              <w:t>.</w:t>
            </w:r>
          </w:p>
        </w:tc>
        <w:tc>
          <w:tcPr>
            <w:tcW w:w="593" w:type="pct"/>
          </w:tcPr>
          <w:p w14:paraId="6374B046" w14:textId="7C0176A9" w:rsidR="004B716B" w:rsidRPr="00110517" w:rsidRDefault="004B716B" w:rsidP="008769B1">
            <w:pPr>
              <w:ind w:left="-57"/>
              <w:rPr>
                <w:rFonts w:ascii="Arial Narrow" w:hAnsi="Arial Narrow"/>
                <w:sz w:val="16"/>
                <w:szCs w:val="16"/>
              </w:rPr>
            </w:pPr>
            <w:r w:rsidRPr="00110517">
              <w:rPr>
                <w:rFonts w:ascii="Arial Narrow" w:hAnsi="Arial Narrow" w:cs="Arial"/>
                <w:sz w:val="16"/>
                <w:szCs w:val="16"/>
                <w:lang w:eastAsia="en-US"/>
              </w:rPr>
              <w:t xml:space="preserve">Shows sound judgement </w:t>
            </w:r>
            <w:r w:rsidR="002F1829">
              <w:rPr>
                <w:rFonts w:ascii="Arial Narrow" w:hAnsi="Arial Narrow" w:cs="Arial"/>
                <w:sz w:val="16"/>
                <w:szCs w:val="16"/>
                <w:lang w:eastAsia="en-US"/>
              </w:rPr>
              <w:t xml:space="preserve">when appraising </w:t>
            </w:r>
            <w:r w:rsidRPr="00110517">
              <w:rPr>
                <w:rFonts w:ascii="Arial Narrow" w:hAnsi="Arial Narrow" w:cs="Arial"/>
                <w:sz w:val="16"/>
                <w:szCs w:val="16"/>
                <w:lang w:eastAsia="en-US"/>
              </w:rPr>
              <w:t xml:space="preserve">the appropriateness and quality of the </w:t>
            </w:r>
            <w:r w:rsidR="00FA20FD">
              <w:rPr>
                <w:rFonts w:ascii="Arial Narrow" w:hAnsi="Arial Narrow" w:cs="Arial"/>
                <w:sz w:val="16"/>
                <w:szCs w:val="16"/>
                <w:lang w:eastAsia="en-US"/>
              </w:rPr>
              <w:t xml:space="preserve">research / </w:t>
            </w:r>
            <w:r w:rsidRPr="00110517">
              <w:rPr>
                <w:rFonts w:ascii="Arial Narrow" w:hAnsi="Arial Narrow" w:cs="Arial"/>
                <w:sz w:val="16"/>
                <w:szCs w:val="16"/>
                <w:lang w:eastAsia="en-US"/>
              </w:rPr>
              <w:t xml:space="preserve">evidence and/or </w:t>
            </w:r>
            <w:r w:rsidR="00787634">
              <w:rPr>
                <w:rFonts w:ascii="Arial Narrow" w:hAnsi="Arial Narrow" w:cs="Arial"/>
                <w:sz w:val="16"/>
                <w:szCs w:val="16"/>
                <w:lang w:eastAsia="en-US"/>
              </w:rPr>
              <w:t>data</w:t>
            </w:r>
            <w:r w:rsidRPr="00110517">
              <w:rPr>
                <w:rFonts w:ascii="Arial Narrow" w:hAnsi="Arial Narrow" w:cs="Arial"/>
                <w:sz w:val="16"/>
                <w:szCs w:val="16"/>
                <w:lang w:eastAsia="en-US"/>
              </w:rPr>
              <w:t xml:space="preserve"> used most of the </w:t>
            </w:r>
            <w:r>
              <w:rPr>
                <w:rFonts w:ascii="Arial Narrow" w:hAnsi="Arial Narrow" w:cs="Arial"/>
                <w:sz w:val="16"/>
                <w:szCs w:val="16"/>
                <w:lang w:eastAsia="en-US"/>
              </w:rPr>
              <w:t>time</w:t>
            </w:r>
            <w:r w:rsidRPr="00110517">
              <w:rPr>
                <w:rFonts w:ascii="Arial Narrow" w:hAnsi="Arial Narrow" w:cs="Arial"/>
                <w:sz w:val="16"/>
                <w:szCs w:val="16"/>
                <w:lang w:eastAsia="en-US"/>
              </w:rPr>
              <w:t>.</w:t>
            </w:r>
          </w:p>
        </w:tc>
        <w:tc>
          <w:tcPr>
            <w:tcW w:w="593" w:type="pct"/>
          </w:tcPr>
          <w:p w14:paraId="7AC13D6B" w14:textId="3834C115" w:rsidR="004B716B" w:rsidRPr="00110517" w:rsidRDefault="004643C9" w:rsidP="008769B1">
            <w:pPr>
              <w:ind w:left="-57"/>
              <w:rPr>
                <w:rFonts w:ascii="Arial Narrow" w:hAnsi="Arial Narrow"/>
                <w:sz w:val="16"/>
                <w:szCs w:val="16"/>
              </w:rPr>
            </w:pPr>
            <w:r>
              <w:rPr>
                <w:rFonts w:ascii="Arial Narrow" w:hAnsi="Arial Narrow"/>
                <w:sz w:val="16"/>
                <w:szCs w:val="16"/>
              </w:rPr>
              <w:t>D</w:t>
            </w:r>
            <w:r w:rsidR="004B716B" w:rsidRPr="00110517">
              <w:rPr>
                <w:rFonts w:ascii="Arial Narrow" w:hAnsi="Arial Narrow"/>
                <w:sz w:val="16"/>
                <w:szCs w:val="16"/>
              </w:rPr>
              <w:t xml:space="preserve">emonstrates </w:t>
            </w:r>
            <w:r>
              <w:rPr>
                <w:rFonts w:ascii="Arial Narrow" w:hAnsi="Arial Narrow"/>
                <w:sz w:val="16"/>
                <w:szCs w:val="16"/>
              </w:rPr>
              <w:t xml:space="preserve">satisfactory </w:t>
            </w:r>
            <w:r w:rsidR="004B716B" w:rsidRPr="00110517">
              <w:rPr>
                <w:rFonts w:ascii="Arial Narrow" w:hAnsi="Arial Narrow"/>
                <w:sz w:val="16"/>
                <w:szCs w:val="16"/>
              </w:rPr>
              <w:t xml:space="preserve">ability to judge the appropriateness and quality of the </w:t>
            </w:r>
            <w:r w:rsidR="00FA20FD">
              <w:rPr>
                <w:rFonts w:ascii="Arial Narrow" w:hAnsi="Arial Narrow"/>
                <w:sz w:val="16"/>
                <w:szCs w:val="16"/>
              </w:rPr>
              <w:t xml:space="preserve">research / </w:t>
            </w:r>
            <w:r w:rsidR="004B716B" w:rsidRPr="00110517">
              <w:rPr>
                <w:rFonts w:ascii="Arial Narrow" w:hAnsi="Arial Narrow"/>
                <w:sz w:val="16"/>
                <w:szCs w:val="16"/>
              </w:rPr>
              <w:t xml:space="preserve">evidence and/or data used </w:t>
            </w:r>
            <w:r w:rsidR="00601870">
              <w:rPr>
                <w:rFonts w:ascii="Arial Narrow" w:hAnsi="Arial Narrow"/>
                <w:sz w:val="16"/>
                <w:szCs w:val="16"/>
              </w:rPr>
              <w:t xml:space="preserve">but </w:t>
            </w:r>
            <w:r w:rsidR="00BC2EE4">
              <w:rPr>
                <w:rFonts w:ascii="Arial Narrow" w:hAnsi="Arial Narrow"/>
                <w:sz w:val="16"/>
                <w:szCs w:val="16"/>
              </w:rPr>
              <w:t xml:space="preserve">is not </w:t>
            </w:r>
            <w:r w:rsidR="00601870">
              <w:rPr>
                <w:rFonts w:ascii="Arial Narrow" w:hAnsi="Arial Narrow"/>
                <w:sz w:val="16"/>
                <w:szCs w:val="16"/>
              </w:rPr>
              <w:t>consistent</w:t>
            </w:r>
            <w:r w:rsidR="00BC2EE4">
              <w:rPr>
                <w:rFonts w:ascii="Arial Narrow" w:hAnsi="Arial Narrow"/>
                <w:sz w:val="16"/>
                <w:szCs w:val="16"/>
              </w:rPr>
              <w:t xml:space="preserve"> throughout. </w:t>
            </w:r>
            <w:r w:rsidR="004B716B" w:rsidRPr="00110517">
              <w:rPr>
                <w:rFonts w:ascii="Arial Narrow" w:hAnsi="Arial Narrow"/>
                <w:sz w:val="16"/>
                <w:szCs w:val="16"/>
              </w:rPr>
              <w:t xml:space="preserve"> </w:t>
            </w:r>
          </w:p>
        </w:tc>
        <w:tc>
          <w:tcPr>
            <w:tcW w:w="544" w:type="pct"/>
          </w:tcPr>
          <w:p w14:paraId="51F61D2F" w14:textId="18391928" w:rsidR="004B716B" w:rsidRPr="00110517" w:rsidRDefault="00FA20FD" w:rsidP="008769B1">
            <w:pPr>
              <w:ind w:left="-57"/>
              <w:rPr>
                <w:rFonts w:ascii="Arial Narrow" w:hAnsi="Arial Narrow"/>
                <w:sz w:val="16"/>
                <w:szCs w:val="16"/>
              </w:rPr>
            </w:pPr>
            <w:r>
              <w:rPr>
                <w:rFonts w:ascii="Arial Narrow" w:hAnsi="Arial Narrow"/>
                <w:sz w:val="16"/>
                <w:szCs w:val="16"/>
              </w:rPr>
              <w:t>Research / e</w:t>
            </w:r>
            <w:r w:rsidR="004B716B" w:rsidRPr="00110517">
              <w:rPr>
                <w:rFonts w:ascii="Arial Narrow" w:hAnsi="Arial Narrow"/>
                <w:sz w:val="16"/>
                <w:szCs w:val="16"/>
              </w:rPr>
              <w:t xml:space="preserve">vidence and/or </w:t>
            </w:r>
            <w:r w:rsidR="00787634">
              <w:rPr>
                <w:rFonts w:ascii="Arial Narrow" w:hAnsi="Arial Narrow"/>
                <w:sz w:val="16"/>
                <w:szCs w:val="16"/>
              </w:rPr>
              <w:t>data</w:t>
            </w:r>
            <w:r w:rsidR="004B716B">
              <w:rPr>
                <w:rFonts w:ascii="Arial Narrow" w:hAnsi="Arial Narrow"/>
                <w:sz w:val="16"/>
                <w:szCs w:val="16"/>
              </w:rPr>
              <w:t xml:space="preserve"> </w:t>
            </w:r>
            <w:r w:rsidR="004B716B" w:rsidRPr="00110517">
              <w:rPr>
                <w:rFonts w:ascii="Arial Narrow" w:hAnsi="Arial Narrow"/>
                <w:sz w:val="16"/>
                <w:szCs w:val="16"/>
              </w:rPr>
              <w:t>is not drawn from a sufficiently wide or appropriate range of sources. Quality is sometimes poor.</w:t>
            </w:r>
          </w:p>
        </w:tc>
        <w:tc>
          <w:tcPr>
            <w:tcW w:w="544" w:type="pct"/>
          </w:tcPr>
          <w:p w14:paraId="04A114D1" w14:textId="7169EAB2" w:rsidR="004B716B" w:rsidRPr="00110517" w:rsidRDefault="004B716B" w:rsidP="008769B1">
            <w:pPr>
              <w:ind w:left="-57"/>
              <w:rPr>
                <w:rFonts w:ascii="Arial Narrow" w:hAnsi="Arial Narrow"/>
                <w:sz w:val="16"/>
                <w:szCs w:val="16"/>
              </w:rPr>
            </w:pPr>
            <w:r w:rsidRPr="00110517">
              <w:rPr>
                <w:rFonts w:ascii="Arial Narrow" w:hAnsi="Arial Narrow"/>
                <w:sz w:val="16"/>
                <w:szCs w:val="16"/>
              </w:rPr>
              <w:t xml:space="preserve">Insufficient, poor quality and/or irrelevant </w:t>
            </w:r>
            <w:r w:rsidR="00FA20FD">
              <w:rPr>
                <w:rFonts w:ascii="Arial Narrow" w:hAnsi="Arial Narrow"/>
                <w:sz w:val="16"/>
                <w:szCs w:val="16"/>
              </w:rPr>
              <w:t xml:space="preserve">research / </w:t>
            </w:r>
            <w:r w:rsidRPr="00110517">
              <w:rPr>
                <w:rFonts w:ascii="Arial Narrow" w:hAnsi="Arial Narrow"/>
                <w:sz w:val="16"/>
                <w:szCs w:val="16"/>
              </w:rPr>
              <w:t>evidence</w:t>
            </w:r>
            <w:r w:rsidR="00FA20FD">
              <w:rPr>
                <w:rFonts w:ascii="Arial Narrow" w:hAnsi="Arial Narrow"/>
                <w:sz w:val="16"/>
                <w:szCs w:val="16"/>
              </w:rPr>
              <w:t xml:space="preserve"> and</w:t>
            </w:r>
            <w:r w:rsidRPr="00110517">
              <w:rPr>
                <w:rFonts w:ascii="Arial Narrow" w:hAnsi="Arial Narrow"/>
                <w:sz w:val="16"/>
                <w:szCs w:val="16"/>
              </w:rPr>
              <w:t>/</w:t>
            </w:r>
            <w:r w:rsidR="00FA20FD">
              <w:rPr>
                <w:rFonts w:ascii="Arial Narrow" w:hAnsi="Arial Narrow"/>
                <w:sz w:val="16"/>
                <w:szCs w:val="16"/>
              </w:rPr>
              <w:t xml:space="preserve">or </w:t>
            </w:r>
            <w:r w:rsidRPr="00110517">
              <w:rPr>
                <w:rFonts w:ascii="Arial Narrow" w:hAnsi="Arial Narrow"/>
                <w:sz w:val="16"/>
                <w:szCs w:val="16"/>
              </w:rPr>
              <w:t>data used.</w:t>
            </w:r>
          </w:p>
        </w:tc>
        <w:tc>
          <w:tcPr>
            <w:tcW w:w="352" w:type="pct"/>
          </w:tcPr>
          <w:p w14:paraId="7E3FB8A3" w14:textId="77777777" w:rsidR="004B716B" w:rsidRPr="00110517" w:rsidRDefault="004B716B" w:rsidP="008769B1">
            <w:pPr>
              <w:ind w:left="-57"/>
              <w:rPr>
                <w:rFonts w:ascii="Arial Narrow" w:hAnsi="Arial Narrow"/>
                <w:sz w:val="16"/>
                <w:szCs w:val="16"/>
              </w:rPr>
            </w:pPr>
            <w:r w:rsidRPr="00110517">
              <w:rPr>
                <w:rFonts w:ascii="Arial Narrow" w:hAnsi="Arial Narrow"/>
                <w:sz w:val="16"/>
                <w:szCs w:val="16"/>
              </w:rPr>
              <w:t xml:space="preserve">Little or nothing of merit. </w:t>
            </w:r>
          </w:p>
          <w:p w14:paraId="3BE60577" w14:textId="2298164C" w:rsidR="004B716B" w:rsidRPr="00110517" w:rsidRDefault="004B716B" w:rsidP="008769B1">
            <w:pPr>
              <w:ind w:left="-57"/>
              <w:rPr>
                <w:rFonts w:ascii="Arial Narrow" w:hAnsi="Arial Narrow"/>
                <w:sz w:val="16"/>
                <w:szCs w:val="16"/>
              </w:rPr>
            </w:pPr>
          </w:p>
        </w:tc>
      </w:tr>
      <w:tr w:rsidR="00373446" w:rsidRPr="00110517" w14:paraId="04E0AB07" w14:textId="77777777" w:rsidTr="00373446">
        <w:trPr>
          <w:trHeight w:val="1539"/>
        </w:trPr>
        <w:tc>
          <w:tcPr>
            <w:tcW w:w="5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809969" w14:textId="44DFBF32" w:rsidR="004B716B" w:rsidRDefault="004B716B" w:rsidP="008769B1">
            <w:pPr>
              <w:ind w:left="-57"/>
              <w:rPr>
                <w:rFonts w:ascii="Arial Narrow" w:hAnsi="Arial Narrow"/>
                <w:b/>
                <w:bCs/>
                <w:kern w:val="32"/>
                <w:sz w:val="16"/>
                <w:szCs w:val="16"/>
              </w:rPr>
            </w:pPr>
            <w:bookmarkStart w:id="0" w:name="_Hlk15309575"/>
            <w:r w:rsidRPr="00110517">
              <w:rPr>
                <w:rFonts w:ascii="Arial Narrow" w:hAnsi="Arial Narrow"/>
                <w:b/>
                <w:bCs/>
                <w:kern w:val="32"/>
                <w:sz w:val="16"/>
                <w:szCs w:val="16"/>
              </w:rPr>
              <w:lastRenderedPageBreak/>
              <w:t>Ability to think critically</w:t>
            </w:r>
            <w:r w:rsidR="007A71B7">
              <w:rPr>
                <w:rFonts w:ascii="Arial Narrow" w:hAnsi="Arial Narrow"/>
                <w:b/>
                <w:bCs/>
                <w:kern w:val="32"/>
                <w:sz w:val="16"/>
                <w:szCs w:val="16"/>
              </w:rPr>
              <w:t xml:space="preserve"> and </w:t>
            </w:r>
            <w:r w:rsidRPr="00110517">
              <w:rPr>
                <w:rFonts w:ascii="Arial Narrow" w:hAnsi="Arial Narrow"/>
                <w:b/>
                <w:bCs/>
                <w:kern w:val="32"/>
                <w:sz w:val="16"/>
                <w:szCs w:val="16"/>
              </w:rPr>
              <w:t>analytically</w:t>
            </w:r>
          </w:p>
          <w:p w14:paraId="5DFB20B9" w14:textId="6063887A" w:rsidR="00373446" w:rsidRDefault="00373446" w:rsidP="008769B1">
            <w:pPr>
              <w:ind w:left="-57"/>
              <w:rPr>
                <w:rFonts w:ascii="Arial Narrow" w:hAnsi="Arial Narrow"/>
                <w:b/>
                <w:bCs/>
                <w:kern w:val="32"/>
                <w:sz w:val="16"/>
                <w:szCs w:val="16"/>
              </w:rPr>
            </w:pPr>
          </w:p>
          <w:p w14:paraId="169FFF9E" w14:textId="225B515D" w:rsidR="004B716B" w:rsidRDefault="004B716B" w:rsidP="008769B1">
            <w:pPr>
              <w:ind w:left="-57"/>
              <w:rPr>
                <w:rFonts w:ascii="Arial Narrow" w:hAnsi="Arial Narrow"/>
                <w:b/>
                <w:bCs/>
                <w:kern w:val="32"/>
                <w:sz w:val="16"/>
                <w:szCs w:val="16"/>
              </w:rPr>
            </w:pPr>
            <w:r w:rsidRPr="00110517">
              <w:rPr>
                <w:rFonts w:ascii="Arial Narrow" w:hAnsi="Arial Narrow"/>
                <w:b/>
                <w:bCs/>
                <w:kern w:val="32"/>
                <w:sz w:val="16"/>
                <w:szCs w:val="16"/>
              </w:rPr>
              <w:t>x%</w:t>
            </w:r>
          </w:p>
          <w:p w14:paraId="244D12E3" w14:textId="77777777" w:rsidR="004F2DC2" w:rsidRPr="00110517" w:rsidRDefault="004F2DC2" w:rsidP="008769B1">
            <w:pPr>
              <w:ind w:left="-57"/>
              <w:rPr>
                <w:rFonts w:ascii="Arial Narrow" w:hAnsi="Arial Narrow"/>
                <w:b/>
                <w:bCs/>
                <w:kern w:val="32"/>
                <w:sz w:val="16"/>
                <w:szCs w:val="16"/>
              </w:rPr>
            </w:pPr>
          </w:p>
          <w:p w14:paraId="7048DEC3" w14:textId="05F8A38B" w:rsidR="00373446" w:rsidRPr="00110517" w:rsidRDefault="00B842FF" w:rsidP="003F3AAC">
            <w:pPr>
              <w:ind w:left="-57"/>
              <w:rPr>
                <w:rFonts w:ascii="Arial Narrow" w:hAnsi="Arial Narrow"/>
                <w:b/>
                <w:bCs/>
                <w:kern w:val="32"/>
                <w:sz w:val="16"/>
                <w:szCs w:val="16"/>
              </w:rPr>
            </w:pPr>
            <w:hyperlink r:id="rId8" w:history="1">
              <w:r w:rsidR="004B716B" w:rsidRPr="00110517">
                <w:rPr>
                  <w:rFonts w:ascii="Arial Narrow" w:hAnsi="Arial Narrow"/>
                  <w:b/>
                  <w:bCs/>
                  <w:color w:val="0563C1"/>
                  <w:sz w:val="16"/>
                  <w:szCs w:val="16"/>
                  <w:u w:val="single"/>
                </w:rPr>
                <w:t>Critical analysis</w:t>
              </w:r>
            </w:hyperlink>
          </w:p>
        </w:tc>
        <w:tc>
          <w:tcPr>
            <w:tcW w:w="651" w:type="pct"/>
            <w:tcBorders>
              <w:top w:val="single" w:sz="4" w:space="0" w:color="000000"/>
              <w:left w:val="single" w:sz="4" w:space="0" w:color="000000"/>
              <w:bottom w:val="single" w:sz="4" w:space="0" w:color="000000"/>
              <w:right w:val="single" w:sz="4" w:space="0" w:color="000000"/>
            </w:tcBorders>
          </w:tcPr>
          <w:p w14:paraId="7CBDE886" w14:textId="750FF5CF" w:rsidR="004B716B" w:rsidRDefault="004B716B" w:rsidP="008769B1">
            <w:pPr>
              <w:ind w:left="-57"/>
              <w:rPr>
                <w:rFonts w:ascii="Arial Narrow" w:hAnsi="Arial Narrow"/>
                <w:sz w:val="16"/>
                <w:szCs w:val="16"/>
              </w:rPr>
            </w:pPr>
            <w:r w:rsidRPr="00110517">
              <w:rPr>
                <w:rFonts w:ascii="Arial Narrow" w:hAnsi="Arial Narrow"/>
                <w:sz w:val="16"/>
                <w:szCs w:val="16"/>
              </w:rPr>
              <w:t>Highly accomplished piece of work with significant evidence of ability to think critically</w:t>
            </w:r>
            <w:r w:rsidR="00CB5A87">
              <w:rPr>
                <w:rFonts w:ascii="Arial Narrow" w:hAnsi="Arial Narrow"/>
                <w:sz w:val="16"/>
                <w:szCs w:val="16"/>
              </w:rPr>
              <w:t xml:space="preserve"> and </w:t>
            </w:r>
            <w:r w:rsidRPr="00110517">
              <w:rPr>
                <w:rFonts w:ascii="Arial Narrow" w:hAnsi="Arial Narrow"/>
                <w:sz w:val="16"/>
                <w:szCs w:val="16"/>
              </w:rPr>
              <w:t>analytically</w:t>
            </w:r>
            <w:r w:rsidR="00614D3C">
              <w:rPr>
                <w:rFonts w:ascii="Arial Narrow" w:hAnsi="Arial Narrow"/>
                <w:sz w:val="16"/>
                <w:szCs w:val="16"/>
              </w:rPr>
              <w:t>.</w:t>
            </w:r>
            <w:r w:rsidRPr="00110517">
              <w:rPr>
                <w:rFonts w:ascii="Arial Narrow" w:hAnsi="Arial Narrow"/>
                <w:sz w:val="16"/>
                <w:szCs w:val="16"/>
              </w:rPr>
              <w:t xml:space="preserve"> </w:t>
            </w:r>
          </w:p>
          <w:p w14:paraId="48497703" w14:textId="77777777" w:rsidR="00CB5A87" w:rsidRDefault="00CB5A87" w:rsidP="003F3AAC">
            <w:pPr>
              <w:rPr>
                <w:rFonts w:ascii="Arial Narrow" w:hAnsi="Arial Narrow"/>
                <w:sz w:val="16"/>
                <w:szCs w:val="16"/>
              </w:rPr>
            </w:pPr>
          </w:p>
          <w:p w14:paraId="1D3D73E3" w14:textId="77777777" w:rsidR="00625674" w:rsidRDefault="00625674" w:rsidP="008769B1">
            <w:pPr>
              <w:ind w:left="-57"/>
              <w:rPr>
                <w:rFonts w:ascii="Arial Narrow" w:hAnsi="Arial Narrow"/>
                <w:sz w:val="16"/>
                <w:szCs w:val="16"/>
              </w:rPr>
            </w:pPr>
          </w:p>
          <w:p w14:paraId="3696DEBE" w14:textId="1C8E6175" w:rsidR="00625674" w:rsidRPr="00110517" w:rsidRDefault="00625674" w:rsidP="008769B1">
            <w:pPr>
              <w:ind w:left="-57"/>
              <w:rPr>
                <w:rFonts w:ascii="Arial Narrow" w:hAnsi="Arial Narrow"/>
                <w:sz w:val="16"/>
                <w:szCs w:val="16"/>
              </w:rPr>
            </w:pPr>
          </w:p>
        </w:tc>
        <w:tc>
          <w:tcPr>
            <w:tcW w:w="643" w:type="pct"/>
            <w:tcBorders>
              <w:top w:val="single" w:sz="4" w:space="0" w:color="000000"/>
              <w:left w:val="single" w:sz="4" w:space="0" w:color="000000"/>
              <w:bottom w:val="single" w:sz="4" w:space="0" w:color="000000"/>
              <w:right w:val="single" w:sz="4" w:space="0" w:color="000000"/>
            </w:tcBorders>
          </w:tcPr>
          <w:p w14:paraId="26D0531D" w14:textId="0055F9E5" w:rsidR="004B716B" w:rsidRDefault="004B716B" w:rsidP="008769B1">
            <w:pPr>
              <w:ind w:left="-57"/>
              <w:rPr>
                <w:rFonts w:ascii="Arial Narrow" w:hAnsi="Arial Narrow"/>
                <w:sz w:val="16"/>
                <w:szCs w:val="16"/>
              </w:rPr>
            </w:pPr>
            <w:r w:rsidRPr="00110517">
              <w:rPr>
                <w:rFonts w:ascii="Arial Narrow" w:hAnsi="Arial Narrow"/>
                <w:sz w:val="16"/>
                <w:szCs w:val="16"/>
              </w:rPr>
              <w:t xml:space="preserve">Accomplished work with substantial evidence of ability to think critically and analytically.   </w:t>
            </w:r>
          </w:p>
          <w:p w14:paraId="2C43673D" w14:textId="77777777" w:rsidR="00CB5A87" w:rsidRDefault="00CB5A87" w:rsidP="008769B1">
            <w:pPr>
              <w:ind w:left="-57"/>
              <w:rPr>
                <w:rFonts w:ascii="Arial Narrow" w:hAnsi="Arial Narrow"/>
                <w:sz w:val="16"/>
                <w:szCs w:val="16"/>
              </w:rPr>
            </w:pPr>
          </w:p>
          <w:p w14:paraId="54EBFB42" w14:textId="028F51B0" w:rsidR="00CB5A87" w:rsidRPr="00110517" w:rsidRDefault="00CB5A87" w:rsidP="003F3AAC">
            <w:pPr>
              <w:rPr>
                <w:rFonts w:ascii="Arial Narrow" w:hAnsi="Arial Narrow"/>
                <w:sz w:val="16"/>
                <w:szCs w:val="16"/>
              </w:rPr>
            </w:pPr>
          </w:p>
        </w:tc>
        <w:tc>
          <w:tcPr>
            <w:tcW w:w="544" w:type="pct"/>
            <w:tcBorders>
              <w:top w:val="single" w:sz="4" w:space="0" w:color="000000"/>
              <w:left w:val="single" w:sz="4" w:space="0" w:color="000000"/>
              <w:bottom w:val="single" w:sz="4" w:space="0" w:color="000000"/>
              <w:right w:val="single" w:sz="4" w:space="0" w:color="000000"/>
            </w:tcBorders>
          </w:tcPr>
          <w:p w14:paraId="2DDE3EFC" w14:textId="1BC4EFC4" w:rsidR="004B716B" w:rsidRDefault="004643C9" w:rsidP="008769B1">
            <w:pPr>
              <w:ind w:left="-57"/>
              <w:rPr>
                <w:rFonts w:ascii="Arial Narrow" w:hAnsi="Arial Narrow"/>
                <w:sz w:val="16"/>
                <w:szCs w:val="16"/>
              </w:rPr>
            </w:pPr>
            <w:r>
              <w:rPr>
                <w:rFonts w:ascii="Arial Narrow" w:hAnsi="Arial Narrow"/>
                <w:sz w:val="16"/>
                <w:szCs w:val="16"/>
              </w:rPr>
              <w:t>Very good</w:t>
            </w:r>
            <w:r w:rsidR="004B716B" w:rsidRPr="00110517">
              <w:rPr>
                <w:rFonts w:ascii="Arial Narrow" w:hAnsi="Arial Narrow"/>
                <w:sz w:val="16"/>
                <w:szCs w:val="16"/>
              </w:rPr>
              <w:t xml:space="preserve"> evidence of ability to consistently apply critical and analytical</w:t>
            </w:r>
            <w:r w:rsidR="004B716B">
              <w:rPr>
                <w:rFonts w:ascii="Arial Narrow" w:hAnsi="Arial Narrow"/>
                <w:sz w:val="16"/>
                <w:szCs w:val="16"/>
              </w:rPr>
              <w:t xml:space="preserve"> approaches to work.</w:t>
            </w:r>
          </w:p>
          <w:p w14:paraId="56487EB5" w14:textId="77777777" w:rsidR="00CB5A87" w:rsidRDefault="00CB5A87" w:rsidP="008769B1">
            <w:pPr>
              <w:ind w:left="-57"/>
              <w:rPr>
                <w:rFonts w:ascii="Arial Narrow" w:hAnsi="Arial Narrow"/>
                <w:sz w:val="16"/>
                <w:szCs w:val="16"/>
              </w:rPr>
            </w:pPr>
          </w:p>
          <w:p w14:paraId="7C1303D1" w14:textId="17BCEAAC" w:rsidR="00CB5A87" w:rsidRPr="00110517" w:rsidRDefault="00CB5A87" w:rsidP="003F3AAC">
            <w:pPr>
              <w:rPr>
                <w:rFonts w:ascii="Arial Narrow" w:hAnsi="Arial Narrow"/>
                <w:sz w:val="16"/>
                <w:szCs w:val="16"/>
              </w:rPr>
            </w:pPr>
          </w:p>
        </w:tc>
        <w:tc>
          <w:tcPr>
            <w:tcW w:w="593" w:type="pct"/>
            <w:tcBorders>
              <w:top w:val="single" w:sz="4" w:space="0" w:color="000000"/>
              <w:left w:val="single" w:sz="4" w:space="0" w:color="000000"/>
              <w:bottom w:val="single" w:sz="4" w:space="0" w:color="000000"/>
              <w:right w:val="single" w:sz="4" w:space="0" w:color="000000"/>
            </w:tcBorders>
          </w:tcPr>
          <w:p w14:paraId="05EE92E3" w14:textId="77777777" w:rsidR="004B716B" w:rsidRDefault="004B716B" w:rsidP="008769B1">
            <w:pPr>
              <w:ind w:left="-57"/>
              <w:rPr>
                <w:rFonts w:ascii="Arial Narrow" w:hAnsi="Arial Narrow"/>
                <w:sz w:val="16"/>
                <w:szCs w:val="16"/>
              </w:rPr>
            </w:pPr>
            <w:r w:rsidRPr="00110517">
              <w:rPr>
                <w:rFonts w:ascii="Arial Narrow" w:hAnsi="Arial Narrow"/>
                <w:sz w:val="16"/>
                <w:szCs w:val="16"/>
              </w:rPr>
              <w:t>Critical and analytical thinking evident throughout majority of the work</w:t>
            </w:r>
            <w:r w:rsidR="00601870">
              <w:rPr>
                <w:rFonts w:ascii="Arial Narrow" w:hAnsi="Arial Narrow"/>
                <w:sz w:val="16"/>
                <w:szCs w:val="16"/>
              </w:rPr>
              <w:t>. A</w:t>
            </w:r>
            <w:r>
              <w:rPr>
                <w:rFonts w:ascii="Arial Narrow" w:hAnsi="Arial Narrow"/>
                <w:sz w:val="16"/>
                <w:szCs w:val="16"/>
              </w:rPr>
              <w:t xml:space="preserve"> few </w:t>
            </w:r>
            <w:r w:rsidRPr="00110517">
              <w:rPr>
                <w:rFonts w:ascii="Arial Narrow" w:hAnsi="Arial Narrow"/>
                <w:sz w:val="16"/>
                <w:szCs w:val="16"/>
              </w:rPr>
              <w:t xml:space="preserve">points could be </w:t>
            </w:r>
            <w:r>
              <w:rPr>
                <w:rFonts w:ascii="Arial Narrow" w:hAnsi="Arial Narrow"/>
                <w:sz w:val="16"/>
                <w:szCs w:val="16"/>
              </w:rPr>
              <w:t>expanded on more thoroughly</w:t>
            </w:r>
            <w:r w:rsidRPr="00110517">
              <w:rPr>
                <w:rFonts w:ascii="Arial Narrow" w:hAnsi="Arial Narrow"/>
                <w:sz w:val="16"/>
                <w:szCs w:val="16"/>
              </w:rPr>
              <w:t xml:space="preserve">.  </w:t>
            </w:r>
          </w:p>
          <w:p w14:paraId="008657E6" w14:textId="6361F991" w:rsidR="00CB5A87" w:rsidRPr="00110517" w:rsidRDefault="00CB5A87" w:rsidP="003F3AAC">
            <w:pPr>
              <w:rPr>
                <w:rFonts w:ascii="Arial Narrow" w:hAnsi="Arial Narrow"/>
                <w:sz w:val="16"/>
                <w:szCs w:val="16"/>
              </w:rPr>
            </w:pPr>
          </w:p>
        </w:tc>
        <w:tc>
          <w:tcPr>
            <w:tcW w:w="593" w:type="pct"/>
            <w:tcBorders>
              <w:top w:val="single" w:sz="4" w:space="0" w:color="000000"/>
              <w:left w:val="single" w:sz="4" w:space="0" w:color="000000"/>
              <w:bottom w:val="single" w:sz="4" w:space="0" w:color="000000"/>
              <w:right w:val="single" w:sz="4" w:space="0" w:color="000000"/>
            </w:tcBorders>
          </w:tcPr>
          <w:p w14:paraId="3CE6C67B" w14:textId="1B3E959E" w:rsidR="00CB5A87" w:rsidRPr="00110517" w:rsidRDefault="004B716B" w:rsidP="003F3AAC">
            <w:pPr>
              <w:ind w:left="-57"/>
              <w:rPr>
                <w:rFonts w:ascii="Arial Narrow" w:hAnsi="Arial Narrow"/>
                <w:sz w:val="16"/>
                <w:szCs w:val="16"/>
              </w:rPr>
            </w:pPr>
            <w:r w:rsidRPr="00110517">
              <w:rPr>
                <w:rFonts w:ascii="Arial Narrow" w:hAnsi="Arial Narrow"/>
                <w:sz w:val="16"/>
                <w:szCs w:val="16"/>
              </w:rPr>
              <w:t>Clear evidence of ability to think critically and analytically although some missed opportunities to develop and/or expand on ideas more thoroughly.</w:t>
            </w:r>
          </w:p>
        </w:tc>
        <w:tc>
          <w:tcPr>
            <w:tcW w:w="544" w:type="pct"/>
            <w:tcBorders>
              <w:top w:val="single" w:sz="4" w:space="0" w:color="000000"/>
              <w:left w:val="single" w:sz="4" w:space="0" w:color="000000"/>
              <w:bottom w:val="single" w:sz="4" w:space="0" w:color="000000"/>
              <w:right w:val="single" w:sz="4" w:space="0" w:color="000000"/>
            </w:tcBorders>
          </w:tcPr>
          <w:p w14:paraId="18118B26" w14:textId="2ECE9259" w:rsidR="004B716B" w:rsidRDefault="004B716B" w:rsidP="008769B1">
            <w:pPr>
              <w:ind w:left="-57"/>
              <w:rPr>
                <w:rFonts w:ascii="Arial Narrow" w:hAnsi="Arial Narrow"/>
                <w:sz w:val="16"/>
                <w:szCs w:val="16"/>
              </w:rPr>
            </w:pPr>
            <w:r w:rsidRPr="00110517">
              <w:rPr>
                <w:rFonts w:ascii="Arial Narrow" w:hAnsi="Arial Narrow"/>
                <w:sz w:val="16"/>
                <w:szCs w:val="16"/>
              </w:rPr>
              <w:t xml:space="preserve">Some critical </w:t>
            </w:r>
            <w:r>
              <w:rPr>
                <w:rFonts w:ascii="Arial Narrow" w:hAnsi="Arial Narrow"/>
                <w:sz w:val="16"/>
                <w:szCs w:val="16"/>
              </w:rPr>
              <w:t xml:space="preserve">and/or analytical </w:t>
            </w:r>
            <w:r w:rsidRPr="00110517">
              <w:rPr>
                <w:rFonts w:ascii="Arial Narrow" w:hAnsi="Arial Narrow"/>
                <w:sz w:val="16"/>
                <w:szCs w:val="16"/>
              </w:rPr>
              <w:t>thinking evident but inconsistent and under-developed</w:t>
            </w:r>
            <w:r w:rsidR="004643C9">
              <w:rPr>
                <w:rFonts w:ascii="Arial Narrow" w:hAnsi="Arial Narrow"/>
                <w:sz w:val="16"/>
                <w:szCs w:val="16"/>
              </w:rPr>
              <w:t xml:space="preserve"> in many places</w:t>
            </w:r>
            <w:r w:rsidRPr="00110517">
              <w:rPr>
                <w:rFonts w:ascii="Arial Narrow" w:hAnsi="Arial Narrow"/>
                <w:sz w:val="16"/>
                <w:szCs w:val="16"/>
              </w:rPr>
              <w:t xml:space="preserve">. </w:t>
            </w:r>
          </w:p>
          <w:p w14:paraId="3E1A6DF0" w14:textId="77777777" w:rsidR="00CB5A87" w:rsidRDefault="00CB5A87" w:rsidP="008769B1">
            <w:pPr>
              <w:ind w:left="-57"/>
              <w:rPr>
                <w:rFonts w:ascii="Arial Narrow" w:hAnsi="Arial Narrow"/>
                <w:sz w:val="16"/>
                <w:szCs w:val="16"/>
              </w:rPr>
            </w:pPr>
          </w:p>
          <w:p w14:paraId="511FB633" w14:textId="77777777" w:rsidR="00CB5A87" w:rsidRDefault="00CB5A87" w:rsidP="008769B1">
            <w:pPr>
              <w:ind w:left="-57"/>
              <w:rPr>
                <w:rFonts w:ascii="Arial Narrow" w:hAnsi="Arial Narrow"/>
                <w:sz w:val="16"/>
                <w:szCs w:val="16"/>
              </w:rPr>
            </w:pPr>
          </w:p>
          <w:p w14:paraId="2F20340E" w14:textId="77777777" w:rsidR="00CB5A87" w:rsidRDefault="00CB5A87" w:rsidP="003F3AAC">
            <w:pPr>
              <w:rPr>
                <w:rFonts w:ascii="Arial Narrow" w:hAnsi="Arial Narrow"/>
                <w:sz w:val="16"/>
                <w:szCs w:val="16"/>
              </w:rPr>
            </w:pPr>
          </w:p>
          <w:p w14:paraId="7C5931CD" w14:textId="170DB361" w:rsidR="00CB5A87" w:rsidRPr="00110517" w:rsidRDefault="00CB5A87" w:rsidP="008769B1">
            <w:pPr>
              <w:ind w:left="-57"/>
              <w:rPr>
                <w:rFonts w:ascii="Arial Narrow" w:hAnsi="Arial Narrow"/>
                <w:sz w:val="16"/>
                <w:szCs w:val="16"/>
              </w:rPr>
            </w:pPr>
          </w:p>
        </w:tc>
        <w:tc>
          <w:tcPr>
            <w:tcW w:w="544" w:type="pct"/>
            <w:tcBorders>
              <w:top w:val="single" w:sz="4" w:space="0" w:color="000000"/>
              <w:left w:val="single" w:sz="4" w:space="0" w:color="000000"/>
              <w:bottom w:val="single" w:sz="4" w:space="0" w:color="000000"/>
              <w:right w:val="single" w:sz="4" w:space="0" w:color="000000"/>
            </w:tcBorders>
          </w:tcPr>
          <w:p w14:paraId="04D877F8" w14:textId="03A7442B" w:rsidR="004B716B" w:rsidRPr="00110517" w:rsidRDefault="004B716B" w:rsidP="008769B1">
            <w:pPr>
              <w:tabs>
                <w:tab w:val="center" w:pos="4513"/>
                <w:tab w:val="right" w:pos="9026"/>
              </w:tabs>
              <w:ind w:left="-57"/>
              <w:rPr>
                <w:rFonts w:ascii="Arial Narrow" w:eastAsia="Calibri" w:hAnsi="Arial Narrow"/>
                <w:sz w:val="16"/>
                <w:szCs w:val="16"/>
                <w:lang w:eastAsia="en-US"/>
              </w:rPr>
            </w:pPr>
            <w:r w:rsidRPr="00110517">
              <w:rPr>
                <w:rFonts w:ascii="Arial Narrow" w:hAnsi="Arial Narrow"/>
                <w:sz w:val="16"/>
                <w:szCs w:val="16"/>
              </w:rPr>
              <w:t>Limited or no evidence of critical thinking.</w:t>
            </w:r>
            <w:r>
              <w:rPr>
                <w:rFonts w:ascii="Arial Narrow" w:hAnsi="Arial Narrow"/>
                <w:sz w:val="16"/>
                <w:szCs w:val="16"/>
              </w:rPr>
              <w:t xml:space="preserve"> </w:t>
            </w:r>
            <w:r w:rsidRPr="00110517">
              <w:rPr>
                <w:rFonts w:ascii="Arial Narrow" w:hAnsi="Arial Narrow"/>
                <w:sz w:val="16"/>
                <w:szCs w:val="16"/>
              </w:rPr>
              <w:t>Mainly descriptive.</w:t>
            </w:r>
          </w:p>
        </w:tc>
        <w:tc>
          <w:tcPr>
            <w:tcW w:w="352" w:type="pct"/>
            <w:tcBorders>
              <w:top w:val="single" w:sz="4" w:space="0" w:color="000000"/>
              <w:left w:val="single" w:sz="4" w:space="0" w:color="000000"/>
              <w:bottom w:val="single" w:sz="4" w:space="0" w:color="000000"/>
              <w:right w:val="single" w:sz="4" w:space="0" w:color="000000"/>
            </w:tcBorders>
          </w:tcPr>
          <w:p w14:paraId="474388B7" w14:textId="48F1A1F0" w:rsidR="004B716B" w:rsidRPr="00110517" w:rsidRDefault="004B716B" w:rsidP="008769B1">
            <w:pPr>
              <w:ind w:left="-57"/>
              <w:rPr>
                <w:rFonts w:ascii="Arial Narrow" w:hAnsi="Arial Narrow"/>
                <w:sz w:val="16"/>
                <w:szCs w:val="16"/>
              </w:rPr>
            </w:pPr>
            <w:r w:rsidRPr="00110517">
              <w:rPr>
                <w:rFonts w:ascii="Arial Narrow" w:hAnsi="Arial Narrow"/>
                <w:sz w:val="16"/>
                <w:szCs w:val="16"/>
              </w:rPr>
              <w:t>Little or nothing of merit.</w:t>
            </w:r>
          </w:p>
        </w:tc>
      </w:tr>
      <w:tr w:rsidR="00284E26" w:rsidRPr="00110517" w14:paraId="7EE4702D" w14:textId="77777777" w:rsidTr="003F3AAC">
        <w:trPr>
          <w:trHeight w:val="1220"/>
        </w:trPr>
        <w:tc>
          <w:tcPr>
            <w:tcW w:w="5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EBA5FA" w14:textId="0E155F34" w:rsidR="007A71B7" w:rsidRDefault="007A71B7" w:rsidP="007A71B7">
            <w:pPr>
              <w:ind w:left="-57"/>
              <w:rPr>
                <w:rFonts w:ascii="Arial Narrow" w:hAnsi="Arial Narrow"/>
                <w:b/>
                <w:bCs/>
                <w:kern w:val="32"/>
                <w:sz w:val="16"/>
                <w:szCs w:val="16"/>
              </w:rPr>
            </w:pPr>
            <w:r w:rsidRPr="00110517">
              <w:rPr>
                <w:rFonts w:ascii="Arial Narrow" w:hAnsi="Arial Narrow"/>
                <w:b/>
                <w:bCs/>
                <w:kern w:val="32"/>
                <w:sz w:val="16"/>
                <w:szCs w:val="16"/>
              </w:rPr>
              <w:t xml:space="preserve">Ability to think </w:t>
            </w:r>
            <w:r>
              <w:rPr>
                <w:rFonts w:ascii="Arial Narrow" w:hAnsi="Arial Narrow"/>
                <w:b/>
                <w:bCs/>
                <w:kern w:val="32"/>
                <w:sz w:val="16"/>
                <w:szCs w:val="16"/>
              </w:rPr>
              <w:t>evaluatively.</w:t>
            </w:r>
          </w:p>
          <w:p w14:paraId="64F1FAEC" w14:textId="4CCFC0FF" w:rsidR="00CA24E8" w:rsidRDefault="00CA24E8" w:rsidP="007A71B7">
            <w:pPr>
              <w:ind w:left="-57"/>
              <w:rPr>
                <w:rFonts w:ascii="Arial Narrow" w:hAnsi="Arial Narrow"/>
                <w:b/>
                <w:bCs/>
                <w:kern w:val="32"/>
                <w:sz w:val="16"/>
                <w:szCs w:val="16"/>
              </w:rPr>
            </w:pPr>
          </w:p>
          <w:p w14:paraId="592BE4B5" w14:textId="5340FAFE" w:rsidR="00CA24E8" w:rsidRDefault="00CA24E8" w:rsidP="007A71B7">
            <w:pPr>
              <w:ind w:left="-57"/>
              <w:rPr>
                <w:rFonts w:ascii="Arial Narrow" w:hAnsi="Arial Narrow"/>
                <w:b/>
                <w:bCs/>
                <w:kern w:val="32"/>
                <w:sz w:val="16"/>
                <w:szCs w:val="16"/>
              </w:rPr>
            </w:pPr>
            <w:r w:rsidRPr="00CA24E8">
              <w:rPr>
                <w:rFonts w:ascii="Arial Narrow" w:hAnsi="Arial Narrow"/>
                <w:b/>
                <w:bCs/>
                <w:kern w:val="32"/>
                <w:sz w:val="16"/>
                <w:szCs w:val="16"/>
              </w:rPr>
              <w:t>x%</w:t>
            </w:r>
          </w:p>
          <w:p w14:paraId="6344F3E3" w14:textId="77777777" w:rsidR="00284E26" w:rsidRDefault="00284E26" w:rsidP="008769B1">
            <w:pPr>
              <w:ind w:left="-57"/>
              <w:rPr>
                <w:rFonts w:ascii="Arial Narrow" w:hAnsi="Arial Narrow"/>
                <w:b/>
                <w:bCs/>
                <w:kern w:val="32"/>
                <w:sz w:val="16"/>
                <w:szCs w:val="16"/>
              </w:rPr>
            </w:pPr>
          </w:p>
          <w:p w14:paraId="2D2E4574" w14:textId="674D3B08" w:rsidR="007A71B7" w:rsidRPr="00110517" w:rsidRDefault="00B842FF" w:rsidP="008769B1">
            <w:pPr>
              <w:ind w:left="-57"/>
              <w:rPr>
                <w:rFonts w:ascii="Arial Narrow" w:hAnsi="Arial Narrow"/>
                <w:b/>
                <w:bCs/>
                <w:kern w:val="32"/>
                <w:sz w:val="16"/>
                <w:szCs w:val="16"/>
              </w:rPr>
            </w:pPr>
            <w:hyperlink r:id="rId9" w:history="1">
              <w:r w:rsidR="007A71B7" w:rsidRPr="00373446">
                <w:rPr>
                  <w:rFonts w:ascii="Arial Narrow" w:hAnsi="Arial Narrow"/>
                  <w:b/>
                  <w:bCs/>
                  <w:color w:val="0563C1"/>
                  <w:sz w:val="16"/>
                  <w:szCs w:val="16"/>
                  <w:u w:val="single"/>
                </w:rPr>
                <w:t>Evaluation</w:t>
              </w:r>
            </w:hyperlink>
          </w:p>
        </w:tc>
        <w:tc>
          <w:tcPr>
            <w:tcW w:w="651" w:type="pct"/>
            <w:tcBorders>
              <w:top w:val="single" w:sz="4" w:space="0" w:color="000000"/>
              <w:left w:val="single" w:sz="4" w:space="0" w:color="000000"/>
              <w:bottom w:val="single" w:sz="4" w:space="0" w:color="000000"/>
              <w:right w:val="single" w:sz="4" w:space="0" w:color="000000"/>
            </w:tcBorders>
          </w:tcPr>
          <w:p w14:paraId="72106AAF" w14:textId="77777777" w:rsidR="00284E26" w:rsidRDefault="00284E26" w:rsidP="00284E26">
            <w:pPr>
              <w:ind w:left="-57"/>
              <w:rPr>
                <w:rFonts w:ascii="Arial Narrow" w:hAnsi="Arial Narrow"/>
                <w:sz w:val="16"/>
                <w:szCs w:val="16"/>
              </w:rPr>
            </w:pPr>
            <w:r w:rsidRPr="00CB5A87">
              <w:rPr>
                <w:rFonts w:ascii="Arial Narrow" w:hAnsi="Arial Narrow"/>
                <w:sz w:val="16"/>
                <w:szCs w:val="16"/>
              </w:rPr>
              <w:t xml:space="preserve">Highly accomplished piece of work with significant evidence of ability to </w:t>
            </w:r>
            <w:r>
              <w:rPr>
                <w:rFonts w:ascii="Arial Narrow" w:hAnsi="Arial Narrow"/>
                <w:sz w:val="16"/>
                <w:szCs w:val="16"/>
              </w:rPr>
              <w:t>apply evaluative thinking skills.</w:t>
            </w:r>
            <w:r w:rsidRPr="00CB5A87">
              <w:rPr>
                <w:rFonts w:ascii="Arial Narrow" w:hAnsi="Arial Narrow"/>
                <w:sz w:val="16"/>
                <w:szCs w:val="16"/>
              </w:rPr>
              <w:t xml:space="preserve"> </w:t>
            </w:r>
          </w:p>
          <w:p w14:paraId="632B2DE2" w14:textId="77777777" w:rsidR="00284E26" w:rsidRPr="00110517" w:rsidRDefault="00284E26" w:rsidP="008769B1">
            <w:pPr>
              <w:ind w:left="-57"/>
              <w:rPr>
                <w:rFonts w:ascii="Arial Narrow" w:hAnsi="Arial Narrow"/>
                <w:sz w:val="16"/>
                <w:szCs w:val="16"/>
              </w:rPr>
            </w:pPr>
          </w:p>
        </w:tc>
        <w:tc>
          <w:tcPr>
            <w:tcW w:w="643" w:type="pct"/>
            <w:tcBorders>
              <w:top w:val="single" w:sz="4" w:space="0" w:color="000000"/>
              <w:left w:val="single" w:sz="4" w:space="0" w:color="000000"/>
              <w:bottom w:val="single" w:sz="4" w:space="0" w:color="000000"/>
              <w:right w:val="single" w:sz="4" w:space="0" w:color="000000"/>
            </w:tcBorders>
          </w:tcPr>
          <w:p w14:paraId="0A8C2087" w14:textId="4D11A8B4" w:rsidR="00284E26" w:rsidRPr="00110517" w:rsidRDefault="00284E26" w:rsidP="008769B1">
            <w:pPr>
              <w:ind w:left="-57"/>
              <w:rPr>
                <w:rFonts w:ascii="Arial Narrow" w:hAnsi="Arial Narrow"/>
                <w:sz w:val="16"/>
                <w:szCs w:val="16"/>
              </w:rPr>
            </w:pPr>
            <w:r w:rsidRPr="00284E26">
              <w:rPr>
                <w:rFonts w:ascii="Arial Narrow" w:hAnsi="Arial Narrow"/>
                <w:sz w:val="16"/>
                <w:szCs w:val="16"/>
              </w:rPr>
              <w:t>Accomplished work with substantial evidence of ability to apply evaluative thinking skills.</w:t>
            </w:r>
          </w:p>
        </w:tc>
        <w:tc>
          <w:tcPr>
            <w:tcW w:w="544" w:type="pct"/>
            <w:tcBorders>
              <w:top w:val="single" w:sz="4" w:space="0" w:color="000000"/>
              <w:left w:val="single" w:sz="4" w:space="0" w:color="000000"/>
              <w:bottom w:val="single" w:sz="4" w:space="0" w:color="000000"/>
              <w:right w:val="single" w:sz="4" w:space="0" w:color="000000"/>
            </w:tcBorders>
          </w:tcPr>
          <w:p w14:paraId="3CC8A453" w14:textId="4BFEE5E2" w:rsidR="00284E26" w:rsidRDefault="00284E26" w:rsidP="008769B1">
            <w:pPr>
              <w:ind w:left="-57"/>
              <w:rPr>
                <w:rFonts w:ascii="Arial Narrow" w:hAnsi="Arial Narrow"/>
                <w:sz w:val="16"/>
                <w:szCs w:val="16"/>
              </w:rPr>
            </w:pPr>
            <w:r w:rsidRPr="00284E26">
              <w:rPr>
                <w:rFonts w:ascii="Arial Narrow" w:hAnsi="Arial Narrow"/>
                <w:sz w:val="16"/>
                <w:szCs w:val="16"/>
              </w:rPr>
              <w:t>Very good evidence of ability to consistently apply evaluative thinking skills to work.</w:t>
            </w:r>
          </w:p>
        </w:tc>
        <w:tc>
          <w:tcPr>
            <w:tcW w:w="593" w:type="pct"/>
            <w:tcBorders>
              <w:top w:val="single" w:sz="4" w:space="0" w:color="000000"/>
              <w:left w:val="single" w:sz="4" w:space="0" w:color="000000"/>
              <w:bottom w:val="single" w:sz="4" w:space="0" w:color="000000"/>
              <w:right w:val="single" w:sz="4" w:space="0" w:color="000000"/>
            </w:tcBorders>
          </w:tcPr>
          <w:p w14:paraId="7854D05A" w14:textId="148E3AB4" w:rsidR="00284E26" w:rsidRPr="00110517" w:rsidRDefault="00284E26" w:rsidP="008769B1">
            <w:pPr>
              <w:ind w:left="-57"/>
              <w:rPr>
                <w:rFonts w:ascii="Arial Narrow" w:hAnsi="Arial Narrow"/>
                <w:sz w:val="16"/>
                <w:szCs w:val="16"/>
              </w:rPr>
            </w:pPr>
            <w:r w:rsidRPr="00284E26">
              <w:rPr>
                <w:rFonts w:ascii="Arial Narrow" w:hAnsi="Arial Narrow"/>
                <w:sz w:val="16"/>
                <w:szCs w:val="16"/>
              </w:rPr>
              <w:t>Evaluative approaches to thinking evident throughout majority of the work.</w:t>
            </w:r>
          </w:p>
        </w:tc>
        <w:tc>
          <w:tcPr>
            <w:tcW w:w="593" w:type="pct"/>
            <w:tcBorders>
              <w:top w:val="single" w:sz="4" w:space="0" w:color="000000"/>
              <w:left w:val="single" w:sz="4" w:space="0" w:color="000000"/>
              <w:bottom w:val="single" w:sz="4" w:space="0" w:color="000000"/>
              <w:right w:val="single" w:sz="4" w:space="0" w:color="000000"/>
            </w:tcBorders>
          </w:tcPr>
          <w:p w14:paraId="68CA027B" w14:textId="04D43D8F" w:rsidR="00284E26" w:rsidRPr="00110517" w:rsidRDefault="00284E26" w:rsidP="008769B1">
            <w:pPr>
              <w:ind w:left="-57"/>
              <w:rPr>
                <w:rFonts w:ascii="Arial Narrow" w:hAnsi="Arial Narrow"/>
                <w:sz w:val="16"/>
                <w:szCs w:val="16"/>
              </w:rPr>
            </w:pPr>
            <w:r w:rsidRPr="00284E26">
              <w:rPr>
                <w:rFonts w:ascii="Arial Narrow" w:hAnsi="Arial Narrow"/>
                <w:sz w:val="16"/>
                <w:szCs w:val="16"/>
              </w:rPr>
              <w:t>Clear evidence of ability to apply evaluative thinking skills.</w:t>
            </w:r>
          </w:p>
        </w:tc>
        <w:tc>
          <w:tcPr>
            <w:tcW w:w="544" w:type="pct"/>
            <w:tcBorders>
              <w:top w:val="single" w:sz="4" w:space="0" w:color="000000"/>
              <w:left w:val="single" w:sz="4" w:space="0" w:color="000000"/>
              <w:bottom w:val="single" w:sz="4" w:space="0" w:color="000000"/>
              <w:right w:val="single" w:sz="4" w:space="0" w:color="000000"/>
            </w:tcBorders>
          </w:tcPr>
          <w:p w14:paraId="28CE1734" w14:textId="41498A95" w:rsidR="00284E26" w:rsidRPr="00110517" w:rsidRDefault="00284E26" w:rsidP="008769B1">
            <w:pPr>
              <w:ind w:left="-57"/>
              <w:rPr>
                <w:rFonts w:ascii="Arial Narrow" w:hAnsi="Arial Narrow"/>
                <w:sz w:val="16"/>
                <w:szCs w:val="16"/>
              </w:rPr>
            </w:pPr>
            <w:r w:rsidRPr="00284E26">
              <w:rPr>
                <w:rFonts w:ascii="Arial Narrow" w:hAnsi="Arial Narrow"/>
                <w:sz w:val="16"/>
                <w:szCs w:val="16"/>
              </w:rPr>
              <w:t>Some evaluative approaches to thinking evident but inconsistent and under-developed in many places.</w:t>
            </w:r>
          </w:p>
        </w:tc>
        <w:tc>
          <w:tcPr>
            <w:tcW w:w="544" w:type="pct"/>
            <w:tcBorders>
              <w:top w:val="single" w:sz="4" w:space="0" w:color="000000"/>
              <w:left w:val="single" w:sz="4" w:space="0" w:color="000000"/>
              <w:bottom w:val="single" w:sz="4" w:space="0" w:color="000000"/>
              <w:right w:val="single" w:sz="4" w:space="0" w:color="000000"/>
            </w:tcBorders>
          </w:tcPr>
          <w:p w14:paraId="055CFCA9" w14:textId="586F065A" w:rsidR="00284E26" w:rsidRPr="00110517" w:rsidRDefault="00284E26" w:rsidP="008769B1">
            <w:pPr>
              <w:tabs>
                <w:tab w:val="center" w:pos="4513"/>
                <w:tab w:val="right" w:pos="9026"/>
              </w:tabs>
              <w:ind w:left="-57"/>
              <w:rPr>
                <w:rFonts w:ascii="Arial Narrow" w:hAnsi="Arial Narrow"/>
                <w:sz w:val="16"/>
                <w:szCs w:val="16"/>
              </w:rPr>
            </w:pPr>
            <w:r w:rsidRPr="00284E26">
              <w:rPr>
                <w:rFonts w:ascii="Arial Narrow" w:hAnsi="Arial Narrow"/>
                <w:sz w:val="16"/>
                <w:szCs w:val="16"/>
              </w:rPr>
              <w:t>Limited or no evidence of evaluative thinking. Mainly descriptive.</w:t>
            </w:r>
          </w:p>
        </w:tc>
        <w:tc>
          <w:tcPr>
            <w:tcW w:w="352" w:type="pct"/>
            <w:tcBorders>
              <w:top w:val="single" w:sz="4" w:space="0" w:color="000000"/>
              <w:left w:val="single" w:sz="4" w:space="0" w:color="000000"/>
              <w:bottom w:val="single" w:sz="4" w:space="0" w:color="000000"/>
              <w:right w:val="single" w:sz="4" w:space="0" w:color="000000"/>
            </w:tcBorders>
          </w:tcPr>
          <w:p w14:paraId="5B559FE8" w14:textId="462B759C" w:rsidR="00284E26" w:rsidRPr="00110517" w:rsidRDefault="007A71B7" w:rsidP="008769B1">
            <w:pPr>
              <w:ind w:left="-57"/>
              <w:rPr>
                <w:rFonts w:ascii="Arial Narrow" w:hAnsi="Arial Narrow"/>
                <w:sz w:val="16"/>
                <w:szCs w:val="16"/>
              </w:rPr>
            </w:pPr>
            <w:r w:rsidRPr="007A71B7">
              <w:rPr>
                <w:rFonts w:ascii="Arial Narrow" w:hAnsi="Arial Narrow"/>
                <w:sz w:val="16"/>
                <w:szCs w:val="16"/>
              </w:rPr>
              <w:t>Little or nothing of merit.</w:t>
            </w:r>
          </w:p>
        </w:tc>
      </w:tr>
      <w:bookmarkEnd w:id="0"/>
      <w:tr w:rsidR="00373446" w:rsidRPr="00110517" w14:paraId="107700F2" w14:textId="77777777" w:rsidTr="00373446">
        <w:trPr>
          <w:trHeight w:val="1539"/>
        </w:trPr>
        <w:tc>
          <w:tcPr>
            <w:tcW w:w="5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0D2012" w14:textId="40CB3103" w:rsidR="004B716B" w:rsidRPr="0039069A" w:rsidRDefault="004B716B" w:rsidP="00E85E3D">
            <w:pPr>
              <w:ind w:left="-57"/>
              <w:rPr>
                <w:rFonts w:ascii="Arial Narrow" w:hAnsi="Arial Narrow"/>
                <w:b/>
                <w:sz w:val="16"/>
              </w:rPr>
            </w:pPr>
            <w:r w:rsidRPr="0039069A">
              <w:rPr>
                <w:rFonts w:ascii="Arial Narrow" w:hAnsi="Arial Narrow"/>
                <w:b/>
                <w:sz w:val="16"/>
              </w:rPr>
              <w:t xml:space="preserve">Ability to </w:t>
            </w:r>
            <w:r w:rsidR="002F1829">
              <w:rPr>
                <w:rFonts w:ascii="Arial Narrow" w:hAnsi="Arial Narrow"/>
                <w:b/>
                <w:sz w:val="16"/>
              </w:rPr>
              <w:t xml:space="preserve">integrate and </w:t>
            </w:r>
            <w:r w:rsidRPr="0039069A">
              <w:rPr>
                <w:rFonts w:ascii="Arial Narrow" w:hAnsi="Arial Narrow"/>
                <w:b/>
                <w:sz w:val="16"/>
              </w:rPr>
              <w:t>synthesis</w:t>
            </w:r>
            <w:r>
              <w:rPr>
                <w:rFonts w:ascii="Arial Narrow" w:hAnsi="Arial Narrow"/>
                <w:b/>
                <w:sz w:val="16"/>
              </w:rPr>
              <w:t xml:space="preserve">e information </w:t>
            </w:r>
          </w:p>
          <w:p w14:paraId="0FD8CE87" w14:textId="77777777" w:rsidR="004B716B" w:rsidRPr="005203E2" w:rsidRDefault="004B716B" w:rsidP="00E85E3D">
            <w:pPr>
              <w:ind w:left="-57"/>
              <w:rPr>
                <w:rFonts w:ascii="Arial Narrow" w:hAnsi="Arial Narrow" w:cs="Arial"/>
                <w:b/>
                <w:sz w:val="16"/>
                <w:szCs w:val="16"/>
                <w:highlight w:val="yellow"/>
              </w:rPr>
            </w:pPr>
          </w:p>
          <w:p w14:paraId="42139960" w14:textId="27477433" w:rsidR="004B716B" w:rsidRPr="0039069A" w:rsidRDefault="004B716B" w:rsidP="0039069A">
            <w:pPr>
              <w:ind w:left="-57"/>
              <w:rPr>
                <w:rFonts w:ascii="Arial Narrow" w:hAnsi="Arial Narrow" w:cs="Arial"/>
                <w:b/>
                <w:sz w:val="16"/>
                <w:szCs w:val="16"/>
              </w:rPr>
            </w:pPr>
            <w:r w:rsidRPr="0039069A">
              <w:rPr>
                <w:rFonts w:ascii="Arial Narrow" w:hAnsi="Arial Narrow" w:cs="Arial"/>
                <w:b/>
                <w:sz w:val="16"/>
                <w:szCs w:val="16"/>
              </w:rPr>
              <w:t>x%</w:t>
            </w:r>
          </w:p>
          <w:p w14:paraId="7F614A3E" w14:textId="77777777" w:rsidR="004B716B" w:rsidRPr="0039069A" w:rsidRDefault="004B716B" w:rsidP="0039069A">
            <w:pPr>
              <w:ind w:left="-57"/>
              <w:rPr>
                <w:rFonts w:ascii="Arial Narrow" w:hAnsi="Arial Narrow" w:cs="Arial"/>
                <w:b/>
                <w:sz w:val="16"/>
                <w:szCs w:val="16"/>
              </w:rPr>
            </w:pPr>
          </w:p>
          <w:p w14:paraId="0B77D60E" w14:textId="1DB09F17" w:rsidR="004B716B" w:rsidRPr="005203E2" w:rsidRDefault="00B842FF" w:rsidP="00373446">
            <w:pPr>
              <w:ind w:left="-57"/>
              <w:rPr>
                <w:rFonts w:ascii="Arial Narrow" w:hAnsi="Arial Narrow"/>
                <w:b/>
                <w:bCs/>
                <w:kern w:val="32"/>
                <w:sz w:val="16"/>
                <w:szCs w:val="16"/>
                <w:highlight w:val="yellow"/>
              </w:rPr>
            </w:pPr>
            <w:hyperlink r:id="rId10" w:history="1">
              <w:r w:rsidR="004B716B" w:rsidRPr="0039069A">
                <w:rPr>
                  <w:rFonts w:ascii="Arial Narrow" w:hAnsi="Arial Narrow" w:cs="Arial"/>
                  <w:b/>
                  <w:color w:val="0563C1"/>
                  <w:sz w:val="16"/>
                  <w:szCs w:val="16"/>
                  <w:u w:val="single"/>
                </w:rPr>
                <w:t>Synthesis</w:t>
              </w:r>
            </w:hyperlink>
          </w:p>
        </w:tc>
        <w:tc>
          <w:tcPr>
            <w:tcW w:w="651" w:type="pct"/>
            <w:tcBorders>
              <w:top w:val="single" w:sz="4" w:space="0" w:color="000000"/>
              <w:left w:val="single" w:sz="4" w:space="0" w:color="000000"/>
              <w:bottom w:val="single" w:sz="4" w:space="0" w:color="000000"/>
              <w:right w:val="single" w:sz="4" w:space="0" w:color="000000"/>
            </w:tcBorders>
          </w:tcPr>
          <w:p w14:paraId="478BD4B7" w14:textId="333BFC8F" w:rsidR="004B716B" w:rsidRPr="00720097" w:rsidRDefault="004B716B" w:rsidP="00720097">
            <w:pPr>
              <w:ind w:left="-57"/>
              <w:rPr>
                <w:rFonts w:ascii="Arial Narrow" w:hAnsi="Arial Narrow"/>
                <w:sz w:val="16"/>
                <w:szCs w:val="16"/>
              </w:rPr>
            </w:pPr>
            <w:r>
              <w:rPr>
                <w:rFonts w:ascii="Arial Narrow" w:hAnsi="Arial Narrow" w:cs="Arial"/>
                <w:sz w:val="16"/>
                <w:szCs w:val="16"/>
              </w:rPr>
              <w:t>Consistently d</w:t>
            </w:r>
            <w:r w:rsidRPr="00720097">
              <w:rPr>
                <w:rFonts w:ascii="Arial Narrow" w:hAnsi="Arial Narrow" w:cs="Arial"/>
                <w:sz w:val="16"/>
                <w:szCs w:val="16"/>
              </w:rPr>
              <w:t xml:space="preserve">emonstrates </w:t>
            </w:r>
            <w:r>
              <w:rPr>
                <w:rFonts w:ascii="Arial Narrow" w:hAnsi="Arial Narrow" w:cs="Arial"/>
                <w:sz w:val="16"/>
                <w:szCs w:val="16"/>
              </w:rPr>
              <w:t xml:space="preserve">a high level of skill in </w:t>
            </w:r>
            <w:r w:rsidR="002F1829">
              <w:rPr>
                <w:rFonts w:ascii="Arial Narrow" w:hAnsi="Arial Narrow" w:cs="Arial"/>
                <w:sz w:val="16"/>
                <w:szCs w:val="16"/>
              </w:rPr>
              <w:t xml:space="preserve">integrating and </w:t>
            </w:r>
            <w:r w:rsidRPr="00720097">
              <w:rPr>
                <w:rFonts w:ascii="Arial Narrow" w:hAnsi="Arial Narrow" w:cs="Arial"/>
                <w:sz w:val="16"/>
                <w:szCs w:val="16"/>
              </w:rPr>
              <w:t>synthesis</w:t>
            </w:r>
            <w:r>
              <w:rPr>
                <w:rFonts w:ascii="Arial Narrow" w:hAnsi="Arial Narrow" w:cs="Arial"/>
                <w:sz w:val="16"/>
                <w:szCs w:val="16"/>
              </w:rPr>
              <w:t xml:space="preserve">ing information from multiple sources to bring about new ideas. New ideas are </w:t>
            </w:r>
            <w:r w:rsidRPr="0039069A">
              <w:rPr>
                <w:rFonts w:ascii="Arial Narrow" w:hAnsi="Arial Narrow" w:cs="Arial"/>
                <w:sz w:val="16"/>
                <w:szCs w:val="16"/>
              </w:rPr>
              <w:t>connect</w:t>
            </w:r>
            <w:r>
              <w:rPr>
                <w:rFonts w:ascii="Arial Narrow" w:hAnsi="Arial Narrow" w:cs="Arial"/>
                <w:sz w:val="16"/>
                <w:szCs w:val="16"/>
              </w:rPr>
              <w:t>ed</w:t>
            </w:r>
            <w:r w:rsidRPr="0039069A">
              <w:rPr>
                <w:rFonts w:ascii="Arial Narrow" w:hAnsi="Arial Narrow" w:cs="Arial"/>
                <w:sz w:val="16"/>
                <w:szCs w:val="16"/>
              </w:rPr>
              <w:t xml:space="preserve"> across paragraphs </w:t>
            </w:r>
            <w:r>
              <w:rPr>
                <w:rFonts w:ascii="Arial Narrow" w:hAnsi="Arial Narrow" w:cs="Arial"/>
                <w:sz w:val="16"/>
                <w:szCs w:val="16"/>
              </w:rPr>
              <w:t>and/</w:t>
            </w:r>
            <w:r w:rsidRPr="0039069A">
              <w:rPr>
                <w:rFonts w:ascii="Arial Narrow" w:hAnsi="Arial Narrow" w:cs="Arial"/>
                <w:sz w:val="16"/>
                <w:szCs w:val="16"/>
              </w:rPr>
              <w:t>or sections</w:t>
            </w:r>
            <w:r w:rsidR="009B7EC5">
              <w:rPr>
                <w:rFonts w:ascii="Arial Narrow" w:hAnsi="Arial Narrow" w:cs="Arial"/>
                <w:sz w:val="16"/>
                <w:szCs w:val="16"/>
              </w:rPr>
              <w:t>.</w:t>
            </w:r>
            <w:r w:rsidRPr="0039069A">
              <w:rPr>
                <w:rFonts w:ascii="Arial Narrow" w:hAnsi="Arial Narrow" w:cs="Arial"/>
                <w:sz w:val="16"/>
                <w:szCs w:val="16"/>
              </w:rPr>
              <w:t xml:space="preserve"> </w:t>
            </w:r>
          </w:p>
        </w:tc>
        <w:tc>
          <w:tcPr>
            <w:tcW w:w="643" w:type="pct"/>
            <w:tcBorders>
              <w:top w:val="single" w:sz="4" w:space="0" w:color="000000"/>
              <w:left w:val="single" w:sz="4" w:space="0" w:color="000000"/>
              <w:bottom w:val="single" w:sz="4" w:space="0" w:color="000000"/>
              <w:right w:val="single" w:sz="4" w:space="0" w:color="000000"/>
            </w:tcBorders>
          </w:tcPr>
          <w:p w14:paraId="07521EA1" w14:textId="51310397" w:rsidR="004B716B" w:rsidRPr="00720097" w:rsidRDefault="004B716B" w:rsidP="00E85E3D">
            <w:pPr>
              <w:ind w:left="-57"/>
              <w:rPr>
                <w:rFonts w:ascii="Arial Narrow" w:hAnsi="Arial Narrow"/>
                <w:sz w:val="16"/>
                <w:szCs w:val="16"/>
              </w:rPr>
            </w:pPr>
            <w:r>
              <w:rPr>
                <w:rFonts w:ascii="Arial Narrow" w:hAnsi="Arial Narrow"/>
                <w:sz w:val="16"/>
                <w:szCs w:val="16"/>
              </w:rPr>
              <w:t>Consistently demonstrates a high</w:t>
            </w:r>
            <w:r w:rsidRPr="0039069A">
              <w:rPr>
                <w:rFonts w:ascii="Arial Narrow" w:hAnsi="Arial Narrow"/>
                <w:sz w:val="16"/>
                <w:szCs w:val="16"/>
              </w:rPr>
              <w:t xml:space="preserve"> level of skill in </w:t>
            </w:r>
            <w:r w:rsidR="002F1829">
              <w:rPr>
                <w:rFonts w:ascii="Arial Narrow" w:hAnsi="Arial Narrow"/>
                <w:sz w:val="16"/>
                <w:szCs w:val="16"/>
              </w:rPr>
              <w:t xml:space="preserve">integrating and </w:t>
            </w:r>
            <w:r w:rsidRPr="0039069A">
              <w:rPr>
                <w:rFonts w:ascii="Arial Narrow" w:hAnsi="Arial Narrow"/>
                <w:sz w:val="16"/>
                <w:szCs w:val="16"/>
              </w:rPr>
              <w:t xml:space="preserve">synthesising information from </w:t>
            </w:r>
            <w:r w:rsidR="002C44F1">
              <w:rPr>
                <w:rFonts w:ascii="Arial Narrow" w:hAnsi="Arial Narrow"/>
                <w:sz w:val="16"/>
                <w:szCs w:val="16"/>
              </w:rPr>
              <w:t>multiple</w:t>
            </w:r>
            <w:r w:rsidRPr="0039069A">
              <w:rPr>
                <w:rFonts w:ascii="Arial Narrow" w:hAnsi="Arial Narrow"/>
                <w:sz w:val="16"/>
                <w:szCs w:val="16"/>
              </w:rPr>
              <w:t xml:space="preserve"> sources to bring about new ideas.</w:t>
            </w:r>
            <w:r>
              <w:rPr>
                <w:rFonts w:ascii="Arial Narrow" w:hAnsi="Arial Narrow"/>
                <w:sz w:val="16"/>
                <w:szCs w:val="16"/>
              </w:rPr>
              <w:t xml:space="preserve"> </w:t>
            </w:r>
            <w:r w:rsidR="009B7EC5">
              <w:rPr>
                <w:rFonts w:ascii="Arial Narrow" w:hAnsi="Arial Narrow"/>
                <w:sz w:val="16"/>
                <w:szCs w:val="16"/>
              </w:rPr>
              <w:t>Often c</w:t>
            </w:r>
            <w:r w:rsidR="002C44F1">
              <w:rPr>
                <w:rFonts w:ascii="Arial Narrow" w:hAnsi="Arial Narrow"/>
                <w:sz w:val="16"/>
                <w:szCs w:val="16"/>
              </w:rPr>
              <w:t>onnects n</w:t>
            </w:r>
            <w:r>
              <w:rPr>
                <w:rFonts w:ascii="Arial Narrow" w:hAnsi="Arial Narrow"/>
                <w:sz w:val="16"/>
                <w:szCs w:val="16"/>
              </w:rPr>
              <w:t>ew ideas across paragraphs and/or sections.</w:t>
            </w:r>
          </w:p>
        </w:tc>
        <w:tc>
          <w:tcPr>
            <w:tcW w:w="544" w:type="pct"/>
            <w:tcBorders>
              <w:top w:val="single" w:sz="4" w:space="0" w:color="000000"/>
              <w:left w:val="single" w:sz="4" w:space="0" w:color="000000"/>
              <w:bottom w:val="single" w:sz="4" w:space="0" w:color="000000"/>
              <w:right w:val="single" w:sz="4" w:space="0" w:color="000000"/>
            </w:tcBorders>
          </w:tcPr>
          <w:p w14:paraId="746DB83D" w14:textId="2C8E06B3" w:rsidR="004B716B" w:rsidRPr="00720097" w:rsidRDefault="004B716B" w:rsidP="00E85E3D">
            <w:pPr>
              <w:ind w:left="-57"/>
              <w:rPr>
                <w:rFonts w:ascii="Arial Narrow" w:hAnsi="Arial Narrow"/>
                <w:sz w:val="16"/>
                <w:szCs w:val="16"/>
              </w:rPr>
            </w:pPr>
            <w:r>
              <w:rPr>
                <w:rFonts w:ascii="Arial Narrow" w:hAnsi="Arial Narrow"/>
                <w:sz w:val="16"/>
                <w:szCs w:val="16"/>
              </w:rPr>
              <w:t>Consistently d</w:t>
            </w:r>
            <w:r w:rsidRPr="0039069A">
              <w:rPr>
                <w:rFonts w:ascii="Arial Narrow" w:hAnsi="Arial Narrow"/>
                <w:sz w:val="16"/>
                <w:szCs w:val="16"/>
              </w:rPr>
              <w:t>emonstrates a</w:t>
            </w:r>
            <w:r>
              <w:rPr>
                <w:rFonts w:ascii="Arial Narrow" w:hAnsi="Arial Narrow"/>
                <w:sz w:val="16"/>
                <w:szCs w:val="16"/>
              </w:rPr>
              <w:t xml:space="preserve">bility to </w:t>
            </w:r>
            <w:r w:rsidR="002F1829">
              <w:rPr>
                <w:rFonts w:ascii="Arial Narrow" w:hAnsi="Arial Narrow"/>
                <w:sz w:val="16"/>
                <w:szCs w:val="16"/>
              </w:rPr>
              <w:t xml:space="preserve">integrate and </w:t>
            </w:r>
            <w:r w:rsidRPr="0039069A">
              <w:rPr>
                <w:rFonts w:ascii="Arial Narrow" w:hAnsi="Arial Narrow"/>
                <w:sz w:val="16"/>
                <w:szCs w:val="16"/>
              </w:rPr>
              <w:t>synthesis</w:t>
            </w:r>
            <w:r>
              <w:rPr>
                <w:rFonts w:ascii="Arial Narrow" w:hAnsi="Arial Narrow"/>
                <w:sz w:val="16"/>
                <w:szCs w:val="16"/>
              </w:rPr>
              <w:t>e</w:t>
            </w:r>
            <w:r w:rsidRPr="0039069A">
              <w:rPr>
                <w:rFonts w:ascii="Arial Narrow" w:hAnsi="Arial Narrow"/>
                <w:sz w:val="16"/>
                <w:szCs w:val="16"/>
              </w:rPr>
              <w:t xml:space="preserve"> information from multiple sources to bring about new ideas.</w:t>
            </w:r>
          </w:p>
        </w:tc>
        <w:tc>
          <w:tcPr>
            <w:tcW w:w="593" w:type="pct"/>
            <w:tcBorders>
              <w:top w:val="single" w:sz="4" w:space="0" w:color="000000"/>
              <w:left w:val="single" w:sz="4" w:space="0" w:color="000000"/>
              <w:bottom w:val="single" w:sz="4" w:space="0" w:color="000000"/>
              <w:right w:val="single" w:sz="4" w:space="0" w:color="000000"/>
            </w:tcBorders>
          </w:tcPr>
          <w:p w14:paraId="645780A1" w14:textId="4FE0AAFE" w:rsidR="004B716B" w:rsidRPr="00720097" w:rsidRDefault="004B716B" w:rsidP="00E85E3D">
            <w:pPr>
              <w:ind w:left="-57"/>
              <w:rPr>
                <w:rFonts w:ascii="Arial Narrow" w:hAnsi="Arial Narrow"/>
                <w:sz w:val="16"/>
                <w:szCs w:val="16"/>
              </w:rPr>
            </w:pPr>
            <w:r>
              <w:rPr>
                <w:rFonts w:ascii="Arial Narrow" w:hAnsi="Arial Narrow"/>
                <w:sz w:val="16"/>
                <w:szCs w:val="16"/>
              </w:rPr>
              <w:t>A</w:t>
            </w:r>
            <w:r w:rsidRPr="00AB72A3">
              <w:rPr>
                <w:rFonts w:ascii="Arial Narrow" w:hAnsi="Arial Narrow"/>
                <w:sz w:val="16"/>
                <w:szCs w:val="16"/>
              </w:rPr>
              <w:t xml:space="preserve">bility to </w:t>
            </w:r>
            <w:r w:rsidR="002F1829">
              <w:rPr>
                <w:rFonts w:ascii="Arial Narrow" w:hAnsi="Arial Narrow"/>
                <w:sz w:val="16"/>
                <w:szCs w:val="16"/>
              </w:rPr>
              <w:t xml:space="preserve">integrate and </w:t>
            </w:r>
            <w:r w:rsidRPr="00AB72A3">
              <w:rPr>
                <w:rFonts w:ascii="Arial Narrow" w:hAnsi="Arial Narrow"/>
                <w:sz w:val="16"/>
                <w:szCs w:val="16"/>
              </w:rPr>
              <w:t>synthesise information from multiple sources to bring about new ideas</w:t>
            </w:r>
            <w:r>
              <w:rPr>
                <w:rFonts w:ascii="Arial Narrow" w:hAnsi="Arial Narrow"/>
                <w:sz w:val="16"/>
                <w:szCs w:val="16"/>
              </w:rPr>
              <w:t xml:space="preserve"> is evident in many places</w:t>
            </w:r>
            <w:r w:rsidRPr="00AB72A3">
              <w:rPr>
                <w:rFonts w:ascii="Arial Narrow" w:hAnsi="Arial Narrow"/>
                <w:sz w:val="16"/>
                <w:szCs w:val="16"/>
              </w:rPr>
              <w:t>.</w:t>
            </w:r>
          </w:p>
        </w:tc>
        <w:tc>
          <w:tcPr>
            <w:tcW w:w="593" w:type="pct"/>
            <w:tcBorders>
              <w:top w:val="single" w:sz="4" w:space="0" w:color="000000"/>
              <w:left w:val="single" w:sz="4" w:space="0" w:color="000000"/>
              <w:bottom w:val="single" w:sz="4" w:space="0" w:color="000000"/>
              <w:right w:val="single" w:sz="4" w:space="0" w:color="000000"/>
            </w:tcBorders>
          </w:tcPr>
          <w:p w14:paraId="5349AAB6" w14:textId="370AE9FF" w:rsidR="004B716B" w:rsidRPr="00720097" w:rsidRDefault="004B716B" w:rsidP="00AB72A3">
            <w:pPr>
              <w:ind w:left="-57"/>
              <w:rPr>
                <w:rFonts w:ascii="Arial Narrow" w:hAnsi="Arial Narrow"/>
                <w:sz w:val="16"/>
                <w:szCs w:val="16"/>
              </w:rPr>
            </w:pPr>
            <w:r>
              <w:rPr>
                <w:rFonts w:ascii="Arial Narrow" w:hAnsi="Arial Narrow" w:cs="Arial"/>
                <w:sz w:val="16"/>
                <w:szCs w:val="16"/>
              </w:rPr>
              <w:t>A</w:t>
            </w:r>
            <w:r w:rsidRPr="00AB72A3">
              <w:rPr>
                <w:rFonts w:ascii="Arial Narrow" w:hAnsi="Arial Narrow" w:cs="Arial"/>
                <w:sz w:val="16"/>
                <w:szCs w:val="16"/>
              </w:rPr>
              <w:t xml:space="preserve">bility to </w:t>
            </w:r>
            <w:r w:rsidR="002F1829">
              <w:rPr>
                <w:rFonts w:ascii="Arial Narrow" w:hAnsi="Arial Narrow" w:cs="Arial"/>
                <w:sz w:val="16"/>
                <w:szCs w:val="16"/>
              </w:rPr>
              <w:t xml:space="preserve">integrate and </w:t>
            </w:r>
            <w:r w:rsidRPr="00AB72A3">
              <w:rPr>
                <w:rFonts w:ascii="Arial Narrow" w:hAnsi="Arial Narrow" w:cs="Arial"/>
                <w:sz w:val="16"/>
                <w:szCs w:val="16"/>
              </w:rPr>
              <w:t>synthesise information from multiple sources to bring about n</w:t>
            </w:r>
            <w:r w:rsidR="00AE33C7">
              <w:rPr>
                <w:rFonts w:ascii="Arial Narrow" w:hAnsi="Arial Narrow" w:cs="Arial"/>
                <w:sz w:val="16"/>
                <w:szCs w:val="16"/>
              </w:rPr>
              <w:t xml:space="preserve">ew </w:t>
            </w:r>
            <w:r w:rsidRPr="00AB72A3">
              <w:rPr>
                <w:rFonts w:ascii="Arial Narrow" w:hAnsi="Arial Narrow" w:cs="Arial"/>
                <w:sz w:val="16"/>
                <w:szCs w:val="16"/>
              </w:rPr>
              <w:t xml:space="preserve">ideas </w:t>
            </w:r>
            <w:r>
              <w:rPr>
                <w:rFonts w:ascii="Arial Narrow" w:hAnsi="Arial Narrow" w:cs="Arial"/>
                <w:sz w:val="16"/>
                <w:szCs w:val="16"/>
              </w:rPr>
              <w:t>is evident in several places</w:t>
            </w:r>
            <w:r w:rsidRPr="00AB72A3">
              <w:rPr>
                <w:rFonts w:ascii="Arial Narrow" w:hAnsi="Arial Narrow" w:cs="Arial"/>
                <w:sz w:val="16"/>
                <w:szCs w:val="16"/>
              </w:rPr>
              <w:t>.</w:t>
            </w:r>
          </w:p>
          <w:p w14:paraId="774648F6" w14:textId="20F8EADA" w:rsidR="004B716B" w:rsidRPr="00720097" w:rsidRDefault="004B716B" w:rsidP="00E85E3D">
            <w:pPr>
              <w:ind w:left="-57"/>
              <w:rPr>
                <w:rFonts w:ascii="Arial Narrow" w:hAnsi="Arial Narrow"/>
                <w:sz w:val="16"/>
                <w:szCs w:val="16"/>
              </w:rPr>
            </w:pPr>
          </w:p>
        </w:tc>
        <w:tc>
          <w:tcPr>
            <w:tcW w:w="544" w:type="pct"/>
            <w:tcBorders>
              <w:top w:val="single" w:sz="4" w:space="0" w:color="000000"/>
              <w:left w:val="single" w:sz="4" w:space="0" w:color="000000"/>
              <w:bottom w:val="single" w:sz="4" w:space="0" w:color="000000"/>
              <w:right w:val="single" w:sz="4" w:space="0" w:color="000000"/>
            </w:tcBorders>
          </w:tcPr>
          <w:p w14:paraId="23D1EA4F" w14:textId="38BFA1B2" w:rsidR="004B716B" w:rsidRPr="00720097" w:rsidRDefault="004B716B" w:rsidP="00AB72A3">
            <w:pPr>
              <w:ind w:left="-57"/>
              <w:rPr>
                <w:rFonts w:ascii="Arial Narrow" w:hAnsi="Arial Narrow"/>
                <w:sz w:val="16"/>
                <w:szCs w:val="16"/>
              </w:rPr>
            </w:pPr>
            <w:r>
              <w:rPr>
                <w:rFonts w:ascii="Arial Narrow" w:hAnsi="Arial Narrow"/>
                <w:sz w:val="16"/>
                <w:szCs w:val="16"/>
              </w:rPr>
              <w:t>Limited evidence of ability</w:t>
            </w:r>
            <w:r w:rsidRPr="00AB72A3">
              <w:rPr>
                <w:rFonts w:ascii="Arial Narrow" w:hAnsi="Arial Narrow"/>
                <w:sz w:val="16"/>
                <w:szCs w:val="16"/>
              </w:rPr>
              <w:t xml:space="preserve"> to </w:t>
            </w:r>
            <w:r w:rsidR="002F1829">
              <w:rPr>
                <w:rFonts w:ascii="Arial Narrow" w:hAnsi="Arial Narrow"/>
                <w:sz w:val="16"/>
                <w:szCs w:val="16"/>
              </w:rPr>
              <w:t xml:space="preserve">integrate or </w:t>
            </w:r>
            <w:r w:rsidRPr="00AB72A3">
              <w:rPr>
                <w:rFonts w:ascii="Arial Narrow" w:hAnsi="Arial Narrow"/>
                <w:sz w:val="16"/>
                <w:szCs w:val="16"/>
              </w:rPr>
              <w:t>synthesise information from multiple sources.</w:t>
            </w:r>
          </w:p>
        </w:tc>
        <w:tc>
          <w:tcPr>
            <w:tcW w:w="544" w:type="pct"/>
            <w:tcBorders>
              <w:top w:val="single" w:sz="4" w:space="0" w:color="000000"/>
              <w:left w:val="single" w:sz="4" w:space="0" w:color="000000"/>
              <w:bottom w:val="single" w:sz="4" w:space="0" w:color="000000"/>
              <w:right w:val="single" w:sz="4" w:space="0" w:color="000000"/>
            </w:tcBorders>
          </w:tcPr>
          <w:p w14:paraId="47169E15" w14:textId="2363EFA8" w:rsidR="004B716B" w:rsidRPr="00720097" w:rsidRDefault="004B716B" w:rsidP="00E85E3D">
            <w:pPr>
              <w:tabs>
                <w:tab w:val="center" w:pos="4513"/>
                <w:tab w:val="right" w:pos="9026"/>
              </w:tabs>
              <w:ind w:left="-57"/>
              <w:rPr>
                <w:rFonts w:ascii="Arial Narrow" w:hAnsi="Arial Narrow"/>
                <w:sz w:val="16"/>
                <w:szCs w:val="16"/>
              </w:rPr>
            </w:pPr>
            <w:r>
              <w:rPr>
                <w:rFonts w:ascii="Arial Narrow" w:hAnsi="Arial Narrow" w:cs="Arial"/>
                <w:sz w:val="16"/>
                <w:szCs w:val="16"/>
              </w:rPr>
              <w:t>N</w:t>
            </w:r>
            <w:r w:rsidRPr="00720097">
              <w:rPr>
                <w:rFonts w:ascii="Arial Narrow" w:hAnsi="Arial Narrow" w:cs="Arial"/>
                <w:sz w:val="16"/>
                <w:szCs w:val="16"/>
              </w:rPr>
              <w:t xml:space="preserve">o </w:t>
            </w:r>
            <w:r>
              <w:rPr>
                <w:rFonts w:ascii="Arial Narrow" w:hAnsi="Arial Narrow" w:cs="Arial"/>
                <w:sz w:val="16"/>
                <w:szCs w:val="16"/>
              </w:rPr>
              <w:t xml:space="preserve">evidence of </w:t>
            </w:r>
            <w:r w:rsidR="002F1829">
              <w:rPr>
                <w:rFonts w:ascii="Arial Narrow" w:hAnsi="Arial Narrow" w:cs="Arial"/>
                <w:sz w:val="16"/>
                <w:szCs w:val="16"/>
              </w:rPr>
              <w:t xml:space="preserve">integration or </w:t>
            </w:r>
            <w:r w:rsidRPr="00720097">
              <w:rPr>
                <w:rFonts w:ascii="Arial Narrow" w:hAnsi="Arial Narrow" w:cs="Arial"/>
                <w:sz w:val="16"/>
                <w:szCs w:val="16"/>
              </w:rPr>
              <w:t>synthesis.</w:t>
            </w:r>
          </w:p>
        </w:tc>
        <w:tc>
          <w:tcPr>
            <w:tcW w:w="352" w:type="pct"/>
            <w:tcBorders>
              <w:top w:val="single" w:sz="4" w:space="0" w:color="000000"/>
              <w:left w:val="single" w:sz="4" w:space="0" w:color="000000"/>
              <w:bottom w:val="single" w:sz="4" w:space="0" w:color="000000"/>
              <w:right w:val="single" w:sz="4" w:space="0" w:color="000000"/>
            </w:tcBorders>
          </w:tcPr>
          <w:p w14:paraId="3655B113" w14:textId="36FB4FD1" w:rsidR="004B716B" w:rsidRPr="00110517" w:rsidRDefault="004B716B" w:rsidP="00E85E3D">
            <w:pPr>
              <w:ind w:left="-57"/>
              <w:rPr>
                <w:rFonts w:ascii="Arial Narrow" w:hAnsi="Arial Narrow"/>
                <w:sz w:val="16"/>
                <w:szCs w:val="16"/>
              </w:rPr>
            </w:pPr>
            <w:r>
              <w:rPr>
                <w:rFonts w:ascii="Arial Narrow" w:hAnsi="Arial Narrow"/>
                <w:sz w:val="16"/>
                <w:szCs w:val="16"/>
              </w:rPr>
              <w:t>Little or nothing of merit.</w:t>
            </w:r>
          </w:p>
        </w:tc>
      </w:tr>
      <w:tr w:rsidR="00373446" w:rsidRPr="00110517" w14:paraId="08D562FF" w14:textId="77777777" w:rsidTr="00373446">
        <w:trPr>
          <w:trHeight w:val="132"/>
        </w:trPr>
        <w:tc>
          <w:tcPr>
            <w:tcW w:w="5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E759F9" w14:textId="77777777" w:rsidR="004B716B" w:rsidRPr="00110517" w:rsidRDefault="004B716B" w:rsidP="004B716B">
            <w:pPr>
              <w:ind w:left="-57"/>
              <w:rPr>
                <w:rFonts w:ascii="Arial Narrow" w:hAnsi="Arial Narrow"/>
                <w:b/>
                <w:bCs/>
                <w:kern w:val="32"/>
                <w:sz w:val="16"/>
                <w:szCs w:val="16"/>
              </w:rPr>
            </w:pPr>
            <w:r w:rsidRPr="00110517">
              <w:rPr>
                <w:rFonts w:ascii="Arial Narrow" w:hAnsi="Arial Narrow"/>
                <w:b/>
                <w:bCs/>
                <w:kern w:val="32"/>
                <w:sz w:val="16"/>
                <w:szCs w:val="16"/>
              </w:rPr>
              <w:t>Ability to reflect</w:t>
            </w:r>
          </w:p>
          <w:p w14:paraId="46734AD9" w14:textId="21871488" w:rsidR="004B716B" w:rsidRPr="00110517" w:rsidRDefault="00625674" w:rsidP="004B716B">
            <w:pPr>
              <w:ind w:left="-57"/>
              <w:rPr>
                <w:rFonts w:ascii="Arial Narrow" w:hAnsi="Arial Narrow"/>
                <w:b/>
                <w:bCs/>
                <w:kern w:val="32"/>
                <w:sz w:val="16"/>
                <w:szCs w:val="16"/>
              </w:rPr>
            </w:pPr>
            <w:r>
              <w:rPr>
                <w:rFonts w:ascii="Arial Narrow" w:hAnsi="Arial Narrow"/>
                <w:b/>
                <w:bCs/>
                <w:kern w:val="32"/>
                <w:sz w:val="16"/>
                <w:szCs w:val="16"/>
              </w:rPr>
              <w:t>(optional)</w:t>
            </w:r>
          </w:p>
          <w:p w14:paraId="0C90E5ED" w14:textId="77777777" w:rsidR="004B716B" w:rsidRDefault="004B716B" w:rsidP="004B716B">
            <w:pPr>
              <w:ind w:left="-57"/>
              <w:rPr>
                <w:rFonts w:ascii="Arial Narrow" w:hAnsi="Arial Narrow"/>
                <w:b/>
                <w:bCs/>
                <w:kern w:val="32"/>
                <w:sz w:val="16"/>
                <w:szCs w:val="16"/>
              </w:rPr>
            </w:pPr>
            <w:r w:rsidRPr="00110517">
              <w:rPr>
                <w:rFonts w:ascii="Arial Narrow" w:hAnsi="Arial Narrow"/>
                <w:b/>
                <w:bCs/>
                <w:kern w:val="32"/>
                <w:sz w:val="16"/>
                <w:szCs w:val="16"/>
              </w:rPr>
              <w:t>x%</w:t>
            </w:r>
          </w:p>
          <w:p w14:paraId="568B96BA" w14:textId="77777777" w:rsidR="00373446" w:rsidRDefault="00373446" w:rsidP="004B716B">
            <w:pPr>
              <w:ind w:left="-57"/>
              <w:rPr>
                <w:rFonts w:ascii="Arial Narrow" w:hAnsi="Arial Narrow"/>
                <w:b/>
                <w:bCs/>
                <w:kern w:val="32"/>
                <w:sz w:val="16"/>
                <w:szCs w:val="16"/>
              </w:rPr>
            </w:pPr>
          </w:p>
          <w:p w14:paraId="500B32CF" w14:textId="17E4A1B0" w:rsidR="00373446" w:rsidRPr="00110517" w:rsidRDefault="00B842FF" w:rsidP="004B716B">
            <w:pPr>
              <w:ind w:left="-57"/>
              <w:rPr>
                <w:rFonts w:ascii="Arial Narrow" w:hAnsi="Arial Narrow"/>
                <w:b/>
                <w:bCs/>
                <w:kern w:val="32"/>
                <w:sz w:val="16"/>
                <w:szCs w:val="16"/>
              </w:rPr>
            </w:pPr>
            <w:hyperlink r:id="rId11" w:history="1">
              <w:r w:rsidR="00373446" w:rsidRPr="00031545">
                <w:rPr>
                  <w:rStyle w:val="Hyperlink"/>
                  <w:rFonts w:ascii="Arial Narrow" w:hAnsi="Arial Narrow"/>
                  <w:b/>
                  <w:bCs/>
                  <w:kern w:val="32"/>
                  <w:sz w:val="16"/>
                  <w:szCs w:val="16"/>
                </w:rPr>
                <w:t>Reflection</w:t>
              </w:r>
            </w:hyperlink>
          </w:p>
        </w:tc>
        <w:tc>
          <w:tcPr>
            <w:tcW w:w="651" w:type="pct"/>
            <w:tcBorders>
              <w:top w:val="single" w:sz="4" w:space="0" w:color="000000"/>
              <w:left w:val="single" w:sz="4" w:space="0" w:color="000000"/>
              <w:bottom w:val="single" w:sz="4" w:space="0" w:color="000000"/>
              <w:right w:val="single" w:sz="4" w:space="0" w:color="000000"/>
            </w:tcBorders>
          </w:tcPr>
          <w:p w14:paraId="58A91B8B" w14:textId="39261F1D" w:rsidR="004B716B" w:rsidRPr="00110517" w:rsidRDefault="004B716B" w:rsidP="004B716B">
            <w:pPr>
              <w:ind w:left="-57"/>
              <w:rPr>
                <w:rFonts w:ascii="Arial Narrow" w:hAnsi="Arial Narrow"/>
                <w:sz w:val="16"/>
                <w:szCs w:val="16"/>
              </w:rPr>
            </w:pPr>
            <w:r w:rsidRPr="00110517">
              <w:rPr>
                <w:rFonts w:ascii="Arial Narrow" w:hAnsi="Arial Narrow"/>
                <w:sz w:val="16"/>
                <w:szCs w:val="16"/>
              </w:rPr>
              <w:t xml:space="preserve">Extremely accomplished and insightful </w:t>
            </w:r>
            <w:r w:rsidR="002C44F1">
              <w:rPr>
                <w:rFonts w:ascii="Arial Narrow" w:hAnsi="Arial Narrow"/>
                <w:sz w:val="16"/>
                <w:szCs w:val="16"/>
              </w:rPr>
              <w:t xml:space="preserve">critical </w:t>
            </w:r>
            <w:r w:rsidRPr="00110517">
              <w:rPr>
                <w:rFonts w:ascii="Arial Narrow" w:hAnsi="Arial Narrow"/>
                <w:sz w:val="16"/>
                <w:szCs w:val="16"/>
              </w:rPr>
              <w:t>reflection showing highly developed understanding of own learning journey.</w:t>
            </w:r>
          </w:p>
        </w:tc>
        <w:tc>
          <w:tcPr>
            <w:tcW w:w="643" w:type="pct"/>
            <w:tcBorders>
              <w:top w:val="single" w:sz="4" w:space="0" w:color="000000"/>
              <w:left w:val="single" w:sz="4" w:space="0" w:color="000000"/>
              <w:bottom w:val="single" w:sz="4" w:space="0" w:color="000000"/>
              <w:right w:val="single" w:sz="4" w:space="0" w:color="000000"/>
            </w:tcBorders>
          </w:tcPr>
          <w:p w14:paraId="6A92965C" w14:textId="439C02FD" w:rsidR="004B716B" w:rsidRPr="00110517" w:rsidRDefault="004B716B" w:rsidP="004B716B">
            <w:pPr>
              <w:ind w:left="-57"/>
              <w:rPr>
                <w:rFonts w:ascii="Arial Narrow" w:hAnsi="Arial Narrow"/>
                <w:sz w:val="16"/>
                <w:szCs w:val="16"/>
              </w:rPr>
            </w:pPr>
            <w:r w:rsidRPr="00110517">
              <w:rPr>
                <w:rFonts w:ascii="Arial Narrow" w:hAnsi="Arial Narrow"/>
                <w:sz w:val="16"/>
                <w:szCs w:val="16"/>
              </w:rPr>
              <w:t xml:space="preserve">Excellent </w:t>
            </w:r>
            <w:r w:rsidR="002C44F1">
              <w:rPr>
                <w:rFonts w:ascii="Arial Narrow" w:hAnsi="Arial Narrow"/>
                <w:sz w:val="16"/>
                <w:szCs w:val="16"/>
              </w:rPr>
              <w:t xml:space="preserve">critical </w:t>
            </w:r>
            <w:r w:rsidRPr="00110517">
              <w:rPr>
                <w:rFonts w:ascii="Arial Narrow" w:hAnsi="Arial Narrow"/>
                <w:sz w:val="16"/>
                <w:szCs w:val="16"/>
              </w:rPr>
              <w:t>reflection showing very well-developed insight and understanding of own learning journey.</w:t>
            </w:r>
          </w:p>
        </w:tc>
        <w:tc>
          <w:tcPr>
            <w:tcW w:w="544" w:type="pct"/>
            <w:tcBorders>
              <w:top w:val="single" w:sz="4" w:space="0" w:color="000000"/>
              <w:left w:val="single" w:sz="4" w:space="0" w:color="000000"/>
              <w:bottom w:val="single" w:sz="4" w:space="0" w:color="000000"/>
              <w:right w:val="single" w:sz="4" w:space="0" w:color="000000"/>
            </w:tcBorders>
          </w:tcPr>
          <w:p w14:paraId="149F32B9" w14:textId="16977F87" w:rsidR="004B716B" w:rsidRPr="00110517" w:rsidRDefault="004B716B" w:rsidP="004B716B">
            <w:pPr>
              <w:ind w:left="-57"/>
              <w:rPr>
                <w:rFonts w:ascii="Arial Narrow" w:hAnsi="Arial Narrow"/>
                <w:sz w:val="16"/>
                <w:szCs w:val="16"/>
              </w:rPr>
            </w:pPr>
            <w:r w:rsidRPr="00110517">
              <w:rPr>
                <w:rFonts w:ascii="Arial Narrow" w:hAnsi="Arial Narrow"/>
                <w:sz w:val="16"/>
                <w:szCs w:val="16"/>
              </w:rPr>
              <w:t xml:space="preserve">Very good </w:t>
            </w:r>
            <w:r w:rsidR="002C44F1">
              <w:rPr>
                <w:rFonts w:ascii="Arial Narrow" w:hAnsi="Arial Narrow"/>
                <w:sz w:val="16"/>
                <w:szCs w:val="16"/>
              </w:rPr>
              <w:t xml:space="preserve">critical </w:t>
            </w:r>
            <w:r w:rsidRPr="00110517">
              <w:rPr>
                <w:rFonts w:ascii="Arial Narrow" w:hAnsi="Arial Narrow"/>
                <w:sz w:val="16"/>
                <w:szCs w:val="16"/>
              </w:rPr>
              <w:t>reflection showing well-developed and thoughtful understanding of own learning journey.</w:t>
            </w:r>
          </w:p>
        </w:tc>
        <w:tc>
          <w:tcPr>
            <w:tcW w:w="593" w:type="pct"/>
            <w:tcBorders>
              <w:top w:val="single" w:sz="4" w:space="0" w:color="000000"/>
              <w:left w:val="single" w:sz="4" w:space="0" w:color="000000"/>
              <w:bottom w:val="single" w:sz="4" w:space="0" w:color="000000"/>
              <w:right w:val="single" w:sz="4" w:space="0" w:color="000000"/>
            </w:tcBorders>
          </w:tcPr>
          <w:p w14:paraId="3A699AE1" w14:textId="16251C24" w:rsidR="004B716B" w:rsidRPr="00110517" w:rsidRDefault="004B716B" w:rsidP="004B716B">
            <w:pPr>
              <w:ind w:left="-57"/>
              <w:rPr>
                <w:rFonts w:ascii="Arial Narrow" w:hAnsi="Arial Narrow"/>
                <w:sz w:val="16"/>
                <w:szCs w:val="16"/>
              </w:rPr>
            </w:pPr>
            <w:r w:rsidRPr="00110517">
              <w:rPr>
                <w:rFonts w:ascii="Arial Narrow" w:hAnsi="Arial Narrow"/>
                <w:sz w:val="16"/>
                <w:szCs w:val="16"/>
              </w:rPr>
              <w:t xml:space="preserve">Good </w:t>
            </w:r>
            <w:r w:rsidR="00E86D85">
              <w:rPr>
                <w:rFonts w:ascii="Arial Narrow" w:hAnsi="Arial Narrow"/>
                <w:sz w:val="16"/>
                <w:szCs w:val="16"/>
              </w:rPr>
              <w:t xml:space="preserve">critical </w:t>
            </w:r>
            <w:r w:rsidRPr="00110517">
              <w:rPr>
                <w:rFonts w:ascii="Arial Narrow" w:hAnsi="Arial Narrow"/>
                <w:sz w:val="16"/>
                <w:szCs w:val="16"/>
              </w:rPr>
              <w:t>reflection showing a considered and thoughtful understanding of own learning journey.</w:t>
            </w:r>
          </w:p>
        </w:tc>
        <w:tc>
          <w:tcPr>
            <w:tcW w:w="593" w:type="pct"/>
            <w:tcBorders>
              <w:top w:val="single" w:sz="4" w:space="0" w:color="000000"/>
              <w:left w:val="single" w:sz="4" w:space="0" w:color="000000"/>
              <w:bottom w:val="single" w:sz="4" w:space="0" w:color="000000"/>
              <w:right w:val="single" w:sz="4" w:space="0" w:color="000000"/>
            </w:tcBorders>
          </w:tcPr>
          <w:p w14:paraId="00678202" w14:textId="0298DC8D" w:rsidR="004B716B" w:rsidRPr="00110517" w:rsidRDefault="004B716B" w:rsidP="004B716B">
            <w:pPr>
              <w:ind w:left="-57"/>
              <w:rPr>
                <w:rFonts w:ascii="Arial Narrow" w:hAnsi="Arial Narrow"/>
                <w:sz w:val="16"/>
                <w:szCs w:val="16"/>
              </w:rPr>
            </w:pPr>
            <w:r w:rsidRPr="00110517">
              <w:rPr>
                <w:rFonts w:ascii="Arial Narrow" w:hAnsi="Arial Narrow"/>
                <w:sz w:val="16"/>
                <w:szCs w:val="16"/>
              </w:rPr>
              <w:t xml:space="preserve">Clearly thought through </w:t>
            </w:r>
            <w:r w:rsidR="00E86D85">
              <w:rPr>
                <w:rFonts w:ascii="Arial Narrow" w:hAnsi="Arial Narrow"/>
                <w:sz w:val="16"/>
                <w:szCs w:val="16"/>
              </w:rPr>
              <w:t xml:space="preserve">critical </w:t>
            </w:r>
            <w:r w:rsidRPr="00110517">
              <w:rPr>
                <w:rFonts w:ascii="Arial Narrow" w:hAnsi="Arial Narrow"/>
                <w:sz w:val="16"/>
                <w:szCs w:val="16"/>
              </w:rPr>
              <w:t>reflection showing a satisfactory understanding of own learning journey.</w:t>
            </w:r>
          </w:p>
        </w:tc>
        <w:tc>
          <w:tcPr>
            <w:tcW w:w="544" w:type="pct"/>
            <w:tcBorders>
              <w:top w:val="single" w:sz="4" w:space="0" w:color="000000"/>
              <w:left w:val="single" w:sz="4" w:space="0" w:color="000000"/>
              <w:bottom w:val="single" w:sz="4" w:space="0" w:color="000000"/>
              <w:right w:val="single" w:sz="4" w:space="0" w:color="000000"/>
            </w:tcBorders>
          </w:tcPr>
          <w:p w14:paraId="1DF33928" w14:textId="4B507903" w:rsidR="004B716B" w:rsidRPr="00110517" w:rsidRDefault="004B716B" w:rsidP="004B716B">
            <w:pPr>
              <w:ind w:left="-57"/>
              <w:rPr>
                <w:rFonts w:ascii="Arial Narrow" w:hAnsi="Arial Narrow"/>
                <w:sz w:val="16"/>
                <w:szCs w:val="16"/>
              </w:rPr>
            </w:pPr>
            <w:r w:rsidRPr="00110517">
              <w:rPr>
                <w:rFonts w:ascii="Arial Narrow" w:eastAsia="Calibri" w:hAnsi="Arial Narrow"/>
                <w:sz w:val="16"/>
                <w:szCs w:val="16"/>
                <w:lang w:eastAsia="en-US"/>
              </w:rPr>
              <w:t xml:space="preserve">Reflection shows some insight but </w:t>
            </w:r>
            <w:r w:rsidR="00E86D85">
              <w:rPr>
                <w:rFonts w:ascii="Arial Narrow" w:eastAsia="Calibri" w:hAnsi="Arial Narrow"/>
                <w:sz w:val="16"/>
                <w:szCs w:val="16"/>
                <w:lang w:eastAsia="en-US"/>
              </w:rPr>
              <w:t xml:space="preserve">lacks criticality and </w:t>
            </w:r>
            <w:r w:rsidRPr="00110517">
              <w:rPr>
                <w:rFonts w:ascii="Arial Narrow" w:eastAsia="Calibri" w:hAnsi="Arial Narrow"/>
                <w:sz w:val="16"/>
                <w:szCs w:val="16"/>
                <w:lang w:eastAsia="en-US"/>
              </w:rPr>
              <w:t xml:space="preserve">needs further development to show sufficient </w:t>
            </w:r>
            <w:r w:rsidR="00781E66">
              <w:rPr>
                <w:rFonts w:ascii="Arial Narrow" w:eastAsia="Calibri" w:hAnsi="Arial Narrow"/>
                <w:sz w:val="16"/>
                <w:szCs w:val="16"/>
                <w:lang w:eastAsia="en-US"/>
              </w:rPr>
              <w:t xml:space="preserve">understanding of </w:t>
            </w:r>
            <w:r w:rsidRPr="00110517">
              <w:rPr>
                <w:rFonts w:ascii="Arial Narrow" w:eastAsia="Calibri" w:hAnsi="Arial Narrow"/>
                <w:sz w:val="16"/>
                <w:szCs w:val="16"/>
                <w:lang w:eastAsia="en-US"/>
              </w:rPr>
              <w:t xml:space="preserve">own learning journey.  </w:t>
            </w:r>
          </w:p>
        </w:tc>
        <w:tc>
          <w:tcPr>
            <w:tcW w:w="544" w:type="pct"/>
            <w:tcBorders>
              <w:top w:val="single" w:sz="4" w:space="0" w:color="000000"/>
              <w:left w:val="single" w:sz="4" w:space="0" w:color="000000"/>
              <w:bottom w:val="single" w:sz="4" w:space="0" w:color="000000"/>
              <w:right w:val="single" w:sz="4" w:space="0" w:color="000000"/>
            </w:tcBorders>
          </w:tcPr>
          <w:p w14:paraId="16E47061" w14:textId="79805C7B" w:rsidR="004B716B" w:rsidRPr="00110517" w:rsidRDefault="004B716B" w:rsidP="004B716B">
            <w:pPr>
              <w:tabs>
                <w:tab w:val="center" w:pos="4513"/>
                <w:tab w:val="right" w:pos="9026"/>
              </w:tabs>
              <w:ind w:left="-57"/>
              <w:rPr>
                <w:rFonts w:ascii="Arial Narrow" w:eastAsia="Calibri" w:hAnsi="Arial Narrow"/>
                <w:sz w:val="16"/>
                <w:szCs w:val="16"/>
                <w:lang w:eastAsia="en-US"/>
              </w:rPr>
            </w:pPr>
            <w:r w:rsidRPr="00110517">
              <w:rPr>
                <w:rFonts w:ascii="Arial Narrow" w:hAnsi="Arial Narrow"/>
                <w:sz w:val="16"/>
                <w:szCs w:val="16"/>
              </w:rPr>
              <w:t xml:space="preserve">Limited evidence of reflective thinking </w:t>
            </w:r>
            <w:r>
              <w:rPr>
                <w:rFonts w:ascii="Arial Narrow" w:hAnsi="Arial Narrow"/>
                <w:sz w:val="16"/>
                <w:szCs w:val="16"/>
              </w:rPr>
              <w:t xml:space="preserve">skills </w:t>
            </w:r>
            <w:r w:rsidRPr="00110517">
              <w:rPr>
                <w:rFonts w:ascii="Arial Narrow" w:hAnsi="Arial Narrow"/>
                <w:sz w:val="16"/>
                <w:szCs w:val="16"/>
              </w:rPr>
              <w:t>and</w:t>
            </w:r>
            <w:r>
              <w:rPr>
                <w:rFonts w:ascii="Arial Narrow" w:hAnsi="Arial Narrow"/>
                <w:sz w:val="16"/>
                <w:szCs w:val="16"/>
              </w:rPr>
              <w:t xml:space="preserve"> of</w:t>
            </w:r>
            <w:r w:rsidRPr="00110517">
              <w:rPr>
                <w:rFonts w:ascii="Arial Narrow" w:hAnsi="Arial Narrow"/>
                <w:sz w:val="16"/>
                <w:szCs w:val="16"/>
              </w:rPr>
              <w:t xml:space="preserve"> understanding own learning journey.</w:t>
            </w:r>
          </w:p>
        </w:tc>
        <w:tc>
          <w:tcPr>
            <w:tcW w:w="352" w:type="pct"/>
            <w:tcBorders>
              <w:top w:val="single" w:sz="4" w:space="0" w:color="000000"/>
              <w:left w:val="single" w:sz="4" w:space="0" w:color="000000"/>
              <w:bottom w:val="single" w:sz="4" w:space="0" w:color="000000"/>
              <w:right w:val="single" w:sz="4" w:space="0" w:color="000000"/>
            </w:tcBorders>
          </w:tcPr>
          <w:p w14:paraId="2E3D82F3" w14:textId="77777777" w:rsidR="004B716B" w:rsidRPr="00110517" w:rsidRDefault="004B716B" w:rsidP="004B716B">
            <w:pPr>
              <w:ind w:left="-57"/>
              <w:rPr>
                <w:rFonts w:ascii="Arial Narrow" w:hAnsi="Arial Narrow"/>
                <w:sz w:val="16"/>
                <w:szCs w:val="16"/>
              </w:rPr>
            </w:pPr>
            <w:r w:rsidRPr="00110517">
              <w:rPr>
                <w:rFonts w:ascii="Arial Narrow" w:hAnsi="Arial Narrow"/>
                <w:sz w:val="16"/>
                <w:szCs w:val="16"/>
              </w:rPr>
              <w:t>Little or nothing of merit.</w:t>
            </w:r>
          </w:p>
        </w:tc>
      </w:tr>
      <w:tr w:rsidR="00373446" w:rsidRPr="001568EA" w14:paraId="2956D86C" w14:textId="77777777" w:rsidTr="00373446">
        <w:trPr>
          <w:trHeight w:val="132"/>
        </w:trPr>
        <w:tc>
          <w:tcPr>
            <w:tcW w:w="5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3B174E" w14:textId="2B4F3E33" w:rsidR="004B716B" w:rsidRPr="00110517" w:rsidRDefault="00373446" w:rsidP="004B716B">
            <w:pPr>
              <w:ind w:left="-57"/>
              <w:rPr>
                <w:rFonts w:ascii="Arial Narrow" w:hAnsi="Arial Narrow"/>
                <w:b/>
                <w:bCs/>
                <w:kern w:val="32"/>
                <w:sz w:val="16"/>
                <w:szCs w:val="16"/>
              </w:rPr>
            </w:pPr>
            <w:r>
              <w:rPr>
                <w:rFonts w:ascii="Arial Narrow" w:hAnsi="Arial Narrow"/>
                <w:b/>
                <w:bCs/>
                <w:kern w:val="32"/>
                <w:sz w:val="16"/>
                <w:szCs w:val="16"/>
              </w:rPr>
              <w:t>Use of referenc</w:t>
            </w:r>
            <w:r w:rsidR="002B2CB3">
              <w:rPr>
                <w:rFonts w:ascii="Arial Narrow" w:hAnsi="Arial Narrow"/>
                <w:b/>
                <w:bCs/>
                <w:kern w:val="32"/>
                <w:sz w:val="16"/>
                <w:szCs w:val="16"/>
              </w:rPr>
              <w:t>ing</w:t>
            </w:r>
            <w:r>
              <w:rPr>
                <w:rFonts w:ascii="Arial Narrow" w:hAnsi="Arial Narrow"/>
                <w:b/>
                <w:bCs/>
                <w:kern w:val="32"/>
                <w:sz w:val="16"/>
                <w:szCs w:val="16"/>
              </w:rPr>
              <w:t xml:space="preserve"> system</w:t>
            </w:r>
          </w:p>
          <w:p w14:paraId="122D7FEF" w14:textId="77777777" w:rsidR="004B716B" w:rsidRDefault="004B716B" w:rsidP="004B716B">
            <w:pPr>
              <w:ind w:left="-57"/>
              <w:rPr>
                <w:rFonts w:ascii="Arial Narrow" w:hAnsi="Arial Narrow"/>
                <w:b/>
                <w:bCs/>
                <w:kern w:val="32"/>
                <w:sz w:val="16"/>
                <w:szCs w:val="16"/>
              </w:rPr>
            </w:pPr>
            <w:r w:rsidRPr="00110517">
              <w:rPr>
                <w:rFonts w:ascii="Arial Narrow" w:hAnsi="Arial Narrow"/>
                <w:b/>
                <w:bCs/>
                <w:kern w:val="32"/>
                <w:sz w:val="16"/>
                <w:szCs w:val="16"/>
              </w:rPr>
              <w:t>x%</w:t>
            </w:r>
          </w:p>
          <w:p w14:paraId="4CF724B4" w14:textId="77777777" w:rsidR="00373446" w:rsidRDefault="00373446" w:rsidP="004B716B">
            <w:pPr>
              <w:ind w:left="-57"/>
              <w:rPr>
                <w:rFonts w:ascii="Arial Narrow" w:hAnsi="Arial Narrow"/>
                <w:b/>
                <w:bCs/>
                <w:kern w:val="32"/>
                <w:sz w:val="16"/>
                <w:szCs w:val="16"/>
              </w:rPr>
            </w:pPr>
          </w:p>
          <w:p w14:paraId="4047F5C4" w14:textId="77777777" w:rsidR="00373446" w:rsidRPr="00373446" w:rsidRDefault="00B842FF" w:rsidP="00373446">
            <w:pPr>
              <w:ind w:left="-57"/>
              <w:rPr>
                <w:rFonts w:ascii="Arial Narrow" w:hAnsi="Arial Narrow"/>
                <w:b/>
                <w:bCs/>
                <w:kern w:val="32"/>
                <w:sz w:val="16"/>
                <w:szCs w:val="16"/>
              </w:rPr>
            </w:pPr>
            <w:hyperlink r:id="rId12" w:history="1">
              <w:r w:rsidR="00373446" w:rsidRPr="00373446">
                <w:rPr>
                  <w:rFonts w:ascii="Arial Narrow" w:hAnsi="Arial Narrow"/>
                  <w:b/>
                  <w:bCs/>
                  <w:color w:val="0563C1"/>
                  <w:kern w:val="32"/>
                  <w:sz w:val="16"/>
                  <w:szCs w:val="16"/>
                  <w:u w:val="single"/>
                </w:rPr>
                <w:t>Referencing</w:t>
              </w:r>
            </w:hyperlink>
          </w:p>
          <w:p w14:paraId="7DB0B8DB" w14:textId="7691A86C" w:rsidR="00373446" w:rsidRPr="00110517" w:rsidRDefault="00373446" w:rsidP="004B716B">
            <w:pPr>
              <w:ind w:left="-57"/>
              <w:rPr>
                <w:rFonts w:ascii="Arial Narrow" w:hAnsi="Arial Narrow"/>
                <w:b/>
                <w:bCs/>
                <w:kern w:val="32"/>
                <w:sz w:val="16"/>
                <w:szCs w:val="16"/>
              </w:rPr>
            </w:pPr>
          </w:p>
        </w:tc>
        <w:tc>
          <w:tcPr>
            <w:tcW w:w="651" w:type="pct"/>
            <w:tcBorders>
              <w:top w:val="single" w:sz="4" w:space="0" w:color="000000"/>
              <w:left w:val="single" w:sz="4" w:space="0" w:color="000000"/>
              <w:bottom w:val="single" w:sz="4" w:space="0" w:color="000000"/>
              <w:right w:val="single" w:sz="4" w:space="0" w:color="000000"/>
            </w:tcBorders>
          </w:tcPr>
          <w:p w14:paraId="7FB0AB7B" w14:textId="77777777" w:rsidR="004B716B" w:rsidRPr="00110517" w:rsidRDefault="004B716B" w:rsidP="004B716B">
            <w:pPr>
              <w:ind w:left="-57"/>
              <w:rPr>
                <w:rFonts w:ascii="Arial Narrow" w:hAnsi="Arial Narrow"/>
                <w:sz w:val="16"/>
                <w:szCs w:val="16"/>
              </w:rPr>
            </w:pPr>
            <w:r w:rsidRPr="00110517">
              <w:rPr>
                <w:rFonts w:ascii="Arial Narrow" w:hAnsi="Arial Narrow"/>
                <w:sz w:val="16"/>
                <w:szCs w:val="16"/>
              </w:rPr>
              <w:t>Recommended referencing system used with no inaccuracies or inconsistencies of presentation noted.</w:t>
            </w:r>
          </w:p>
        </w:tc>
        <w:tc>
          <w:tcPr>
            <w:tcW w:w="643" w:type="pct"/>
            <w:tcBorders>
              <w:top w:val="single" w:sz="4" w:space="0" w:color="000000"/>
              <w:left w:val="single" w:sz="4" w:space="0" w:color="000000"/>
              <w:bottom w:val="single" w:sz="4" w:space="0" w:color="000000"/>
              <w:right w:val="single" w:sz="4" w:space="0" w:color="000000"/>
            </w:tcBorders>
          </w:tcPr>
          <w:p w14:paraId="37AF8CB0" w14:textId="77777777" w:rsidR="004B716B" w:rsidRPr="00110517" w:rsidRDefault="004B716B" w:rsidP="004B716B">
            <w:pPr>
              <w:ind w:left="-57"/>
              <w:rPr>
                <w:rFonts w:ascii="Arial Narrow" w:hAnsi="Arial Narrow"/>
                <w:sz w:val="16"/>
                <w:szCs w:val="16"/>
              </w:rPr>
            </w:pPr>
            <w:r w:rsidRPr="00110517">
              <w:rPr>
                <w:rFonts w:ascii="Arial Narrow" w:hAnsi="Arial Narrow"/>
                <w:sz w:val="16"/>
                <w:szCs w:val="16"/>
              </w:rPr>
              <w:t>Recommended referencing system used with very few (minor) inaccuracies and/or inconsistencies.</w:t>
            </w:r>
          </w:p>
        </w:tc>
        <w:tc>
          <w:tcPr>
            <w:tcW w:w="544" w:type="pct"/>
            <w:tcBorders>
              <w:top w:val="single" w:sz="4" w:space="0" w:color="000000"/>
              <w:left w:val="single" w:sz="4" w:space="0" w:color="000000"/>
              <w:bottom w:val="single" w:sz="4" w:space="0" w:color="000000"/>
              <w:right w:val="single" w:sz="4" w:space="0" w:color="000000"/>
            </w:tcBorders>
          </w:tcPr>
          <w:p w14:paraId="64B51147" w14:textId="77777777" w:rsidR="004B716B" w:rsidRPr="00110517" w:rsidRDefault="004B716B" w:rsidP="004B716B">
            <w:pPr>
              <w:ind w:left="-57"/>
              <w:rPr>
                <w:rFonts w:ascii="Arial Narrow" w:hAnsi="Arial Narrow"/>
                <w:sz w:val="16"/>
                <w:szCs w:val="16"/>
              </w:rPr>
            </w:pPr>
            <w:r w:rsidRPr="00110517">
              <w:rPr>
                <w:rFonts w:ascii="Arial Narrow" w:hAnsi="Arial Narrow"/>
                <w:sz w:val="16"/>
                <w:szCs w:val="16"/>
              </w:rPr>
              <w:t>Recommended referencing system used with few inaccuracies and/or inconsistencies.</w:t>
            </w:r>
          </w:p>
        </w:tc>
        <w:tc>
          <w:tcPr>
            <w:tcW w:w="593" w:type="pct"/>
            <w:tcBorders>
              <w:top w:val="single" w:sz="4" w:space="0" w:color="000000"/>
              <w:left w:val="single" w:sz="4" w:space="0" w:color="000000"/>
              <w:bottom w:val="single" w:sz="4" w:space="0" w:color="000000"/>
              <w:right w:val="single" w:sz="4" w:space="0" w:color="000000"/>
            </w:tcBorders>
          </w:tcPr>
          <w:p w14:paraId="1164CCBA" w14:textId="728C70A1" w:rsidR="004B716B" w:rsidRPr="00110517" w:rsidRDefault="004B716B" w:rsidP="004B716B">
            <w:pPr>
              <w:ind w:left="-57"/>
              <w:rPr>
                <w:rFonts w:ascii="Arial Narrow" w:hAnsi="Arial Narrow"/>
                <w:sz w:val="16"/>
                <w:szCs w:val="16"/>
              </w:rPr>
            </w:pPr>
            <w:r w:rsidRPr="00110517">
              <w:rPr>
                <w:rFonts w:ascii="Arial Narrow" w:hAnsi="Arial Narrow"/>
                <w:sz w:val="16"/>
                <w:szCs w:val="16"/>
              </w:rPr>
              <w:t xml:space="preserve">Recommended referencing system used with </w:t>
            </w:r>
            <w:r w:rsidR="00630E7B">
              <w:rPr>
                <w:rFonts w:ascii="Arial Narrow" w:hAnsi="Arial Narrow"/>
                <w:sz w:val="16"/>
                <w:szCs w:val="16"/>
              </w:rPr>
              <w:t>several</w:t>
            </w:r>
            <w:r w:rsidRPr="00110517">
              <w:rPr>
                <w:rFonts w:ascii="Arial Narrow" w:hAnsi="Arial Narrow"/>
                <w:sz w:val="16"/>
                <w:szCs w:val="16"/>
              </w:rPr>
              <w:t xml:space="preserve"> inaccuracies and/or inconsistencies.</w:t>
            </w:r>
          </w:p>
        </w:tc>
        <w:tc>
          <w:tcPr>
            <w:tcW w:w="593" w:type="pct"/>
            <w:tcBorders>
              <w:top w:val="single" w:sz="4" w:space="0" w:color="000000"/>
              <w:left w:val="single" w:sz="4" w:space="0" w:color="000000"/>
              <w:bottom w:val="single" w:sz="4" w:space="0" w:color="000000"/>
              <w:right w:val="single" w:sz="4" w:space="0" w:color="000000"/>
            </w:tcBorders>
          </w:tcPr>
          <w:p w14:paraId="630EBFAE" w14:textId="77777777" w:rsidR="004B716B" w:rsidRPr="00110517" w:rsidRDefault="004B716B" w:rsidP="004B716B">
            <w:pPr>
              <w:ind w:left="-57"/>
              <w:rPr>
                <w:rFonts w:ascii="Arial Narrow" w:hAnsi="Arial Narrow"/>
                <w:sz w:val="16"/>
                <w:szCs w:val="16"/>
              </w:rPr>
            </w:pPr>
            <w:r w:rsidRPr="00110517">
              <w:rPr>
                <w:rFonts w:ascii="Arial Narrow" w:hAnsi="Arial Narrow"/>
                <w:sz w:val="16"/>
                <w:szCs w:val="16"/>
              </w:rPr>
              <w:t>Recommended referencing system used with some inaccuracies and/or inconsistencies.</w:t>
            </w:r>
          </w:p>
        </w:tc>
        <w:tc>
          <w:tcPr>
            <w:tcW w:w="544" w:type="pct"/>
            <w:tcBorders>
              <w:top w:val="single" w:sz="4" w:space="0" w:color="000000"/>
              <w:left w:val="single" w:sz="4" w:space="0" w:color="000000"/>
              <w:bottom w:val="single" w:sz="4" w:space="0" w:color="000000"/>
              <w:right w:val="single" w:sz="4" w:space="0" w:color="000000"/>
            </w:tcBorders>
          </w:tcPr>
          <w:p w14:paraId="47DC5452" w14:textId="77777777" w:rsidR="004B716B" w:rsidRPr="00110517" w:rsidRDefault="004B716B" w:rsidP="004B716B">
            <w:pPr>
              <w:ind w:left="-57"/>
              <w:rPr>
                <w:rFonts w:ascii="Arial Narrow" w:hAnsi="Arial Narrow"/>
                <w:sz w:val="16"/>
                <w:szCs w:val="16"/>
              </w:rPr>
            </w:pPr>
            <w:r w:rsidRPr="00110517">
              <w:rPr>
                <w:rFonts w:ascii="Arial Narrow" w:hAnsi="Arial Narrow"/>
                <w:sz w:val="16"/>
                <w:szCs w:val="16"/>
              </w:rPr>
              <w:t xml:space="preserve">Recommended referencing system used but multiple inaccuracies and/or inconsistencies noted. </w:t>
            </w:r>
          </w:p>
        </w:tc>
        <w:tc>
          <w:tcPr>
            <w:tcW w:w="544" w:type="pct"/>
            <w:tcBorders>
              <w:top w:val="single" w:sz="4" w:space="0" w:color="000000"/>
              <w:left w:val="single" w:sz="4" w:space="0" w:color="000000"/>
              <w:bottom w:val="single" w:sz="4" w:space="0" w:color="000000"/>
              <w:right w:val="single" w:sz="4" w:space="0" w:color="000000"/>
            </w:tcBorders>
          </w:tcPr>
          <w:p w14:paraId="6A9BAD05" w14:textId="641B0969" w:rsidR="004B716B" w:rsidRPr="00110517" w:rsidRDefault="004B716B" w:rsidP="004B716B">
            <w:pPr>
              <w:tabs>
                <w:tab w:val="center" w:pos="4513"/>
                <w:tab w:val="right" w:pos="9026"/>
              </w:tabs>
              <w:ind w:left="-57"/>
              <w:rPr>
                <w:rFonts w:ascii="Arial Narrow" w:eastAsia="Calibri" w:hAnsi="Arial Narrow"/>
                <w:sz w:val="16"/>
                <w:szCs w:val="16"/>
                <w:lang w:eastAsia="en-US"/>
              </w:rPr>
            </w:pPr>
            <w:r>
              <w:rPr>
                <w:rFonts w:ascii="Arial Narrow" w:eastAsia="Calibri" w:hAnsi="Arial Narrow"/>
                <w:sz w:val="16"/>
                <w:szCs w:val="16"/>
                <w:lang w:eastAsia="en-US"/>
              </w:rPr>
              <w:t>Little or no a</w:t>
            </w:r>
            <w:r w:rsidRPr="00110517">
              <w:rPr>
                <w:rFonts w:ascii="Arial Narrow" w:eastAsia="Calibri" w:hAnsi="Arial Narrow"/>
                <w:sz w:val="16"/>
                <w:szCs w:val="16"/>
                <w:lang w:eastAsia="en-US"/>
              </w:rPr>
              <w:t>ttempt to use recommended referencing system</w:t>
            </w:r>
            <w:r>
              <w:rPr>
                <w:rFonts w:ascii="Arial Narrow" w:eastAsia="Calibri" w:hAnsi="Arial Narrow"/>
                <w:sz w:val="16"/>
                <w:szCs w:val="16"/>
                <w:lang w:eastAsia="en-US"/>
              </w:rPr>
              <w:t>. N</w:t>
            </w:r>
            <w:r w:rsidRPr="00110517">
              <w:rPr>
                <w:rFonts w:ascii="Arial Narrow" w:eastAsia="Calibri" w:hAnsi="Arial Narrow"/>
                <w:sz w:val="16"/>
                <w:szCs w:val="16"/>
                <w:lang w:eastAsia="en-US"/>
              </w:rPr>
              <w:t xml:space="preserve">umerous errors noted. </w:t>
            </w:r>
          </w:p>
        </w:tc>
        <w:tc>
          <w:tcPr>
            <w:tcW w:w="352" w:type="pct"/>
            <w:tcBorders>
              <w:top w:val="single" w:sz="4" w:space="0" w:color="000000"/>
              <w:left w:val="single" w:sz="4" w:space="0" w:color="000000"/>
              <w:bottom w:val="single" w:sz="4" w:space="0" w:color="000000"/>
              <w:right w:val="single" w:sz="4" w:space="0" w:color="000000"/>
            </w:tcBorders>
          </w:tcPr>
          <w:p w14:paraId="2EB9CF6A" w14:textId="15D0B752" w:rsidR="004B716B" w:rsidRPr="001568EA" w:rsidRDefault="00342D2D" w:rsidP="004B716B">
            <w:pPr>
              <w:ind w:left="-57"/>
              <w:rPr>
                <w:rFonts w:ascii="Arial Narrow" w:hAnsi="Arial Narrow"/>
                <w:sz w:val="16"/>
                <w:szCs w:val="16"/>
              </w:rPr>
            </w:pPr>
            <w:r w:rsidRPr="00342D2D">
              <w:rPr>
                <w:rFonts w:ascii="Arial Narrow" w:hAnsi="Arial Narrow"/>
                <w:sz w:val="16"/>
                <w:szCs w:val="16"/>
              </w:rPr>
              <w:t>No recognised reference system attempted.</w:t>
            </w:r>
          </w:p>
        </w:tc>
      </w:tr>
      <w:tr w:rsidR="009B7EC5" w:rsidRPr="001568EA" w14:paraId="6EC10127" w14:textId="77777777" w:rsidTr="00373446">
        <w:trPr>
          <w:trHeight w:val="132"/>
        </w:trPr>
        <w:tc>
          <w:tcPr>
            <w:tcW w:w="53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F77589" w14:textId="77777777" w:rsidR="009B7EC5" w:rsidRDefault="009B7EC5" w:rsidP="004B716B">
            <w:pPr>
              <w:ind w:left="-57"/>
              <w:rPr>
                <w:rFonts w:ascii="Arial Narrow" w:hAnsi="Arial Narrow"/>
                <w:b/>
                <w:bCs/>
                <w:kern w:val="32"/>
                <w:sz w:val="16"/>
                <w:szCs w:val="16"/>
              </w:rPr>
            </w:pPr>
          </w:p>
          <w:p w14:paraId="31E80C46" w14:textId="77777777" w:rsidR="009B7EC5" w:rsidRDefault="009B7EC5" w:rsidP="004B716B">
            <w:pPr>
              <w:ind w:left="-57"/>
              <w:rPr>
                <w:rFonts w:ascii="Arial Narrow" w:hAnsi="Arial Narrow"/>
                <w:b/>
                <w:bCs/>
                <w:kern w:val="32"/>
                <w:sz w:val="16"/>
                <w:szCs w:val="16"/>
              </w:rPr>
            </w:pPr>
          </w:p>
          <w:p w14:paraId="3315665A" w14:textId="2596DD5A" w:rsidR="009B7EC5" w:rsidRDefault="009B7EC5" w:rsidP="004B716B">
            <w:pPr>
              <w:ind w:left="-57"/>
              <w:rPr>
                <w:rFonts w:ascii="Arial Narrow" w:hAnsi="Arial Narrow"/>
                <w:b/>
                <w:bCs/>
                <w:kern w:val="32"/>
                <w:sz w:val="16"/>
                <w:szCs w:val="16"/>
              </w:rPr>
            </w:pPr>
            <w:r>
              <w:rPr>
                <w:rFonts w:ascii="Arial Narrow" w:hAnsi="Arial Narrow"/>
                <w:b/>
                <w:bCs/>
                <w:kern w:val="32"/>
                <w:sz w:val="16"/>
                <w:szCs w:val="16"/>
              </w:rPr>
              <w:t>Module specific descriptors</w:t>
            </w:r>
            <w:r w:rsidR="00DA090C">
              <w:rPr>
                <w:rFonts w:ascii="Arial Narrow" w:hAnsi="Arial Narrow"/>
                <w:b/>
                <w:bCs/>
                <w:kern w:val="32"/>
                <w:sz w:val="16"/>
                <w:szCs w:val="16"/>
              </w:rPr>
              <w:t xml:space="preserve"> (optional</w:t>
            </w:r>
            <w:r w:rsidR="003E5F65">
              <w:rPr>
                <w:rFonts w:ascii="Arial Narrow" w:hAnsi="Arial Narrow"/>
                <w:b/>
                <w:bCs/>
                <w:kern w:val="32"/>
                <w:sz w:val="16"/>
                <w:szCs w:val="16"/>
              </w:rPr>
              <w:t>)</w:t>
            </w:r>
          </w:p>
          <w:p w14:paraId="22F6C864" w14:textId="77777777" w:rsidR="009B7EC5" w:rsidRDefault="009B7EC5" w:rsidP="004B716B">
            <w:pPr>
              <w:ind w:left="-57"/>
              <w:rPr>
                <w:rFonts w:ascii="Arial Narrow" w:hAnsi="Arial Narrow"/>
                <w:b/>
                <w:bCs/>
                <w:kern w:val="32"/>
                <w:sz w:val="16"/>
                <w:szCs w:val="16"/>
              </w:rPr>
            </w:pPr>
          </w:p>
          <w:p w14:paraId="22BDC3BA" w14:textId="654BAB48" w:rsidR="009B7EC5" w:rsidRDefault="009B7EC5" w:rsidP="004B716B">
            <w:pPr>
              <w:ind w:left="-57"/>
              <w:rPr>
                <w:rFonts w:ascii="Arial Narrow" w:hAnsi="Arial Narrow"/>
                <w:b/>
                <w:bCs/>
                <w:kern w:val="32"/>
                <w:sz w:val="16"/>
                <w:szCs w:val="16"/>
              </w:rPr>
            </w:pPr>
          </w:p>
        </w:tc>
        <w:tc>
          <w:tcPr>
            <w:tcW w:w="651" w:type="pct"/>
            <w:tcBorders>
              <w:top w:val="single" w:sz="4" w:space="0" w:color="000000"/>
              <w:left w:val="single" w:sz="4" w:space="0" w:color="000000"/>
              <w:bottom w:val="single" w:sz="4" w:space="0" w:color="000000"/>
              <w:right w:val="single" w:sz="4" w:space="0" w:color="000000"/>
            </w:tcBorders>
          </w:tcPr>
          <w:p w14:paraId="650A8D56" w14:textId="77777777" w:rsidR="009B7EC5" w:rsidRPr="00110517" w:rsidRDefault="009B7EC5" w:rsidP="004B716B">
            <w:pPr>
              <w:ind w:left="-57"/>
              <w:rPr>
                <w:rFonts w:ascii="Arial Narrow" w:hAnsi="Arial Narrow"/>
                <w:sz w:val="16"/>
                <w:szCs w:val="16"/>
              </w:rPr>
            </w:pPr>
          </w:p>
        </w:tc>
        <w:tc>
          <w:tcPr>
            <w:tcW w:w="643" w:type="pct"/>
            <w:tcBorders>
              <w:top w:val="single" w:sz="4" w:space="0" w:color="000000"/>
              <w:left w:val="single" w:sz="4" w:space="0" w:color="000000"/>
              <w:bottom w:val="single" w:sz="4" w:space="0" w:color="000000"/>
              <w:right w:val="single" w:sz="4" w:space="0" w:color="000000"/>
            </w:tcBorders>
          </w:tcPr>
          <w:p w14:paraId="60DD031E" w14:textId="77777777" w:rsidR="009B7EC5" w:rsidRPr="00110517" w:rsidRDefault="009B7EC5" w:rsidP="004B716B">
            <w:pPr>
              <w:ind w:left="-57"/>
              <w:rPr>
                <w:rFonts w:ascii="Arial Narrow" w:hAnsi="Arial Narrow"/>
                <w:sz w:val="16"/>
                <w:szCs w:val="16"/>
              </w:rPr>
            </w:pPr>
          </w:p>
        </w:tc>
        <w:tc>
          <w:tcPr>
            <w:tcW w:w="544" w:type="pct"/>
            <w:tcBorders>
              <w:top w:val="single" w:sz="4" w:space="0" w:color="000000"/>
              <w:left w:val="single" w:sz="4" w:space="0" w:color="000000"/>
              <w:bottom w:val="single" w:sz="4" w:space="0" w:color="000000"/>
              <w:right w:val="single" w:sz="4" w:space="0" w:color="000000"/>
            </w:tcBorders>
          </w:tcPr>
          <w:p w14:paraId="19CD7ECD" w14:textId="77777777" w:rsidR="009B7EC5" w:rsidRPr="00110517" w:rsidRDefault="009B7EC5" w:rsidP="004B716B">
            <w:pPr>
              <w:ind w:left="-57"/>
              <w:rPr>
                <w:rFonts w:ascii="Arial Narrow" w:hAnsi="Arial Narrow"/>
                <w:sz w:val="16"/>
                <w:szCs w:val="16"/>
              </w:rPr>
            </w:pPr>
          </w:p>
        </w:tc>
        <w:tc>
          <w:tcPr>
            <w:tcW w:w="593" w:type="pct"/>
            <w:tcBorders>
              <w:top w:val="single" w:sz="4" w:space="0" w:color="000000"/>
              <w:left w:val="single" w:sz="4" w:space="0" w:color="000000"/>
              <w:bottom w:val="single" w:sz="4" w:space="0" w:color="000000"/>
              <w:right w:val="single" w:sz="4" w:space="0" w:color="000000"/>
            </w:tcBorders>
          </w:tcPr>
          <w:p w14:paraId="7B863D56" w14:textId="77777777" w:rsidR="009B7EC5" w:rsidRPr="00110517" w:rsidRDefault="009B7EC5" w:rsidP="004B716B">
            <w:pPr>
              <w:ind w:left="-57"/>
              <w:rPr>
                <w:rFonts w:ascii="Arial Narrow" w:hAnsi="Arial Narrow"/>
                <w:sz w:val="16"/>
                <w:szCs w:val="16"/>
              </w:rPr>
            </w:pPr>
          </w:p>
        </w:tc>
        <w:tc>
          <w:tcPr>
            <w:tcW w:w="593" w:type="pct"/>
            <w:tcBorders>
              <w:top w:val="single" w:sz="4" w:space="0" w:color="000000"/>
              <w:left w:val="single" w:sz="4" w:space="0" w:color="000000"/>
              <w:bottom w:val="single" w:sz="4" w:space="0" w:color="000000"/>
              <w:right w:val="single" w:sz="4" w:space="0" w:color="000000"/>
            </w:tcBorders>
          </w:tcPr>
          <w:p w14:paraId="67EBF54A" w14:textId="77777777" w:rsidR="009B7EC5" w:rsidRPr="00110517" w:rsidRDefault="009B7EC5" w:rsidP="004B716B">
            <w:pPr>
              <w:ind w:left="-57"/>
              <w:rPr>
                <w:rFonts w:ascii="Arial Narrow" w:hAnsi="Arial Narrow"/>
                <w:sz w:val="16"/>
                <w:szCs w:val="16"/>
              </w:rPr>
            </w:pPr>
          </w:p>
        </w:tc>
        <w:tc>
          <w:tcPr>
            <w:tcW w:w="544" w:type="pct"/>
            <w:tcBorders>
              <w:top w:val="single" w:sz="4" w:space="0" w:color="000000"/>
              <w:left w:val="single" w:sz="4" w:space="0" w:color="000000"/>
              <w:bottom w:val="single" w:sz="4" w:space="0" w:color="000000"/>
              <w:right w:val="single" w:sz="4" w:space="0" w:color="000000"/>
            </w:tcBorders>
          </w:tcPr>
          <w:p w14:paraId="622E0B32" w14:textId="77777777" w:rsidR="009B7EC5" w:rsidRPr="00110517" w:rsidRDefault="009B7EC5" w:rsidP="004B716B">
            <w:pPr>
              <w:ind w:left="-57"/>
              <w:rPr>
                <w:rFonts w:ascii="Arial Narrow" w:hAnsi="Arial Narrow"/>
                <w:sz w:val="16"/>
                <w:szCs w:val="16"/>
              </w:rPr>
            </w:pPr>
          </w:p>
        </w:tc>
        <w:tc>
          <w:tcPr>
            <w:tcW w:w="544" w:type="pct"/>
            <w:tcBorders>
              <w:top w:val="single" w:sz="4" w:space="0" w:color="000000"/>
              <w:left w:val="single" w:sz="4" w:space="0" w:color="000000"/>
              <w:bottom w:val="single" w:sz="4" w:space="0" w:color="000000"/>
              <w:right w:val="single" w:sz="4" w:space="0" w:color="000000"/>
            </w:tcBorders>
          </w:tcPr>
          <w:p w14:paraId="1B706BE9" w14:textId="77777777" w:rsidR="009B7EC5" w:rsidRDefault="009B7EC5" w:rsidP="004B716B">
            <w:pPr>
              <w:tabs>
                <w:tab w:val="center" w:pos="4513"/>
                <w:tab w:val="right" w:pos="9026"/>
              </w:tabs>
              <w:ind w:left="-57"/>
              <w:rPr>
                <w:rFonts w:ascii="Arial Narrow" w:eastAsia="Calibri" w:hAnsi="Arial Narrow"/>
                <w:sz w:val="16"/>
                <w:szCs w:val="16"/>
                <w:lang w:eastAsia="en-US"/>
              </w:rPr>
            </w:pPr>
          </w:p>
        </w:tc>
        <w:tc>
          <w:tcPr>
            <w:tcW w:w="352" w:type="pct"/>
            <w:tcBorders>
              <w:top w:val="single" w:sz="4" w:space="0" w:color="000000"/>
              <w:left w:val="single" w:sz="4" w:space="0" w:color="000000"/>
              <w:bottom w:val="single" w:sz="4" w:space="0" w:color="000000"/>
              <w:right w:val="single" w:sz="4" w:space="0" w:color="000000"/>
            </w:tcBorders>
          </w:tcPr>
          <w:p w14:paraId="42E88EF4" w14:textId="77777777" w:rsidR="009B7EC5" w:rsidRPr="00110517" w:rsidRDefault="009B7EC5" w:rsidP="004B716B">
            <w:pPr>
              <w:ind w:left="-57"/>
              <w:rPr>
                <w:rFonts w:ascii="Arial Narrow" w:hAnsi="Arial Narrow"/>
                <w:sz w:val="16"/>
                <w:szCs w:val="16"/>
              </w:rPr>
            </w:pPr>
          </w:p>
        </w:tc>
      </w:tr>
    </w:tbl>
    <w:p w14:paraId="6436F82A" w14:textId="0F1980DB" w:rsidR="009605EA" w:rsidRDefault="009605EA">
      <w:pPr>
        <w:rPr>
          <w:rFonts w:ascii="Arial Narrow" w:hAnsi="Arial Narrow"/>
          <w:sz w:val="22"/>
          <w:szCs w:val="22"/>
        </w:rPr>
      </w:pPr>
    </w:p>
    <w:p w14:paraId="60711B23" w14:textId="6E2AF5CA" w:rsidR="00CD483B" w:rsidRDefault="00CD483B">
      <w:pPr>
        <w:rPr>
          <w:rFonts w:ascii="Arial Narrow" w:hAnsi="Arial Narrow"/>
          <w:sz w:val="22"/>
          <w:szCs w:val="22"/>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C817A6" w:rsidRPr="00DD5603" w14:paraId="22770E73" w14:textId="77777777" w:rsidTr="00B247EC">
        <w:tc>
          <w:tcPr>
            <w:tcW w:w="14601" w:type="dxa"/>
          </w:tcPr>
          <w:p w14:paraId="68169025" w14:textId="77777777" w:rsidR="00C817A6" w:rsidRPr="00DD5603" w:rsidRDefault="00C817A6" w:rsidP="00C817A6">
            <w:pPr>
              <w:rPr>
                <w:rFonts w:ascii="Arial Narrow" w:eastAsia="Calibri" w:hAnsi="Arial Narrow" w:cs="Arial"/>
                <w:b/>
                <w:sz w:val="22"/>
                <w:szCs w:val="22"/>
                <w:lang w:eastAsia="en-US"/>
              </w:rPr>
            </w:pPr>
            <w:bookmarkStart w:id="1" w:name="Feedback"/>
            <w:bookmarkEnd w:id="1"/>
            <w:r w:rsidRPr="00DD5603">
              <w:rPr>
                <w:rFonts w:ascii="Arial Narrow" w:eastAsia="Calibri" w:hAnsi="Arial Narrow" w:cs="Arial"/>
                <w:b/>
                <w:sz w:val="22"/>
                <w:szCs w:val="22"/>
                <w:lang w:eastAsia="en-US"/>
              </w:rPr>
              <w:t xml:space="preserve">Strengths </w:t>
            </w:r>
          </w:p>
          <w:p w14:paraId="44A4B727" w14:textId="77777777" w:rsidR="00C817A6" w:rsidRPr="00DD5603" w:rsidRDefault="00C817A6" w:rsidP="007007CA">
            <w:pPr>
              <w:pStyle w:val="ListParagraph"/>
              <w:rPr>
                <w:rFonts w:ascii="Arial Narrow" w:eastAsia="Calibri" w:hAnsi="Arial Narrow" w:cs="Arial"/>
                <w:sz w:val="22"/>
                <w:szCs w:val="22"/>
                <w:lang w:eastAsia="en-US"/>
              </w:rPr>
            </w:pPr>
          </w:p>
          <w:p w14:paraId="7E133997" w14:textId="77777777" w:rsidR="000F54FA" w:rsidRPr="00DD5603" w:rsidRDefault="000F54FA" w:rsidP="007007CA">
            <w:pPr>
              <w:pStyle w:val="ListParagraph"/>
              <w:rPr>
                <w:rFonts w:ascii="Arial Narrow" w:eastAsia="Calibri" w:hAnsi="Arial Narrow" w:cs="Arial"/>
                <w:sz w:val="22"/>
                <w:szCs w:val="22"/>
                <w:lang w:eastAsia="en-US"/>
              </w:rPr>
            </w:pPr>
          </w:p>
          <w:p w14:paraId="77D0DB39" w14:textId="77777777" w:rsidR="000F54FA" w:rsidRPr="00DD5603" w:rsidRDefault="000F54FA" w:rsidP="00C817A6">
            <w:pPr>
              <w:rPr>
                <w:rFonts w:ascii="Arial Narrow" w:eastAsia="Calibri" w:hAnsi="Arial Narrow" w:cs="Arial"/>
                <w:sz w:val="22"/>
                <w:szCs w:val="22"/>
                <w:lang w:eastAsia="en-US"/>
              </w:rPr>
            </w:pPr>
          </w:p>
        </w:tc>
      </w:tr>
      <w:tr w:rsidR="00C817A6" w:rsidRPr="00CE797D" w14:paraId="71F48E2D" w14:textId="77777777" w:rsidTr="00B247EC">
        <w:tc>
          <w:tcPr>
            <w:tcW w:w="14601" w:type="dxa"/>
          </w:tcPr>
          <w:p w14:paraId="4C720541" w14:textId="77777777" w:rsidR="00C817A6" w:rsidRPr="00DD5603" w:rsidRDefault="00C817A6" w:rsidP="000F54FA">
            <w:pPr>
              <w:rPr>
                <w:rFonts w:ascii="Arial Narrow" w:eastAsia="Calibri" w:hAnsi="Arial Narrow" w:cs="Arial"/>
                <w:b/>
                <w:sz w:val="22"/>
                <w:szCs w:val="22"/>
                <w:lang w:eastAsia="en-US"/>
              </w:rPr>
            </w:pPr>
            <w:r w:rsidRPr="00DD5603">
              <w:rPr>
                <w:rFonts w:ascii="Arial Narrow" w:eastAsia="Calibri" w:hAnsi="Arial Narrow" w:cs="Arial"/>
                <w:b/>
                <w:sz w:val="22"/>
                <w:szCs w:val="22"/>
                <w:lang w:eastAsia="en-US"/>
              </w:rPr>
              <w:lastRenderedPageBreak/>
              <w:t>A</w:t>
            </w:r>
            <w:r w:rsidR="002247AF">
              <w:rPr>
                <w:rFonts w:ascii="Arial Narrow" w:eastAsia="Calibri" w:hAnsi="Arial Narrow" w:cs="Arial"/>
                <w:b/>
                <w:sz w:val="22"/>
                <w:szCs w:val="22"/>
                <w:lang w:eastAsia="en-US"/>
              </w:rPr>
              <w:t>reas for development</w:t>
            </w:r>
            <w:r w:rsidRPr="00DD5603">
              <w:rPr>
                <w:rFonts w:ascii="Arial Narrow" w:eastAsia="Calibri" w:hAnsi="Arial Narrow" w:cs="Arial"/>
                <w:b/>
                <w:sz w:val="22"/>
                <w:szCs w:val="22"/>
                <w:lang w:eastAsia="en-US"/>
              </w:rPr>
              <w:t xml:space="preserve"> </w:t>
            </w:r>
          </w:p>
          <w:p w14:paraId="39BAA9E9" w14:textId="77777777" w:rsidR="000F54FA" w:rsidRPr="007007CA" w:rsidRDefault="000F54FA" w:rsidP="007007CA">
            <w:pPr>
              <w:ind w:left="360"/>
              <w:rPr>
                <w:rFonts w:ascii="Arial Narrow" w:eastAsia="Calibri" w:hAnsi="Arial Narrow" w:cs="Arial"/>
                <w:b/>
                <w:sz w:val="22"/>
                <w:szCs w:val="22"/>
                <w:lang w:eastAsia="en-US"/>
              </w:rPr>
            </w:pPr>
          </w:p>
          <w:p w14:paraId="49151DDF" w14:textId="77777777" w:rsidR="00CE797D" w:rsidRPr="00DD5603" w:rsidRDefault="00CE797D" w:rsidP="007007CA">
            <w:pPr>
              <w:pStyle w:val="ListParagraph"/>
              <w:rPr>
                <w:rFonts w:ascii="Arial Narrow" w:eastAsia="Calibri" w:hAnsi="Arial Narrow" w:cs="Arial"/>
                <w:b/>
                <w:sz w:val="22"/>
                <w:szCs w:val="22"/>
                <w:lang w:eastAsia="en-US"/>
              </w:rPr>
            </w:pPr>
          </w:p>
          <w:p w14:paraId="4A27BFC4" w14:textId="77777777" w:rsidR="00CE797D" w:rsidRPr="00DD5603" w:rsidRDefault="00CE797D" w:rsidP="000F54FA">
            <w:pPr>
              <w:rPr>
                <w:rFonts w:ascii="Arial Narrow" w:eastAsia="Calibri" w:hAnsi="Arial Narrow" w:cs="Arial"/>
                <w:sz w:val="22"/>
                <w:szCs w:val="22"/>
                <w:lang w:eastAsia="en-US"/>
              </w:rPr>
            </w:pPr>
          </w:p>
        </w:tc>
      </w:tr>
      <w:tr w:rsidR="00513BF9" w:rsidRPr="00CE797D" w14:paraId="01BAAB72" w14:textId="77777777" w:rsidTr="00B247EC">
        <w:tc>
          <w:tcPr>
            <w:tcW w:w="14601" w:type="dxa"/>
          </w:tcPr>
          <w:p w14:paraId="4DFF5B98" w14:textId="54EABBAE" w:rsidR="00513BF9" w:rsidRPr="00CE797D" w:rsidRDefault="004C1FE5" w:rsidP="00944747">
            <w:pPr>
              <w:rPr>
                <w:rFonts w:ascii="Arial Narrow" w:eastAsia="Calibri" w:hAnsi="Arial Narrow" w:cs="Arial"/>
                <w:b/>
                <w:sz w:val="22"/>
                <w:szCs w:val="22"/>
                <w:lang w:eastAsia="en-US"/>
              </w:rPr>
            </w:pPr>
            <w:r>
              <w:rPr>
                <w:rFonts w:ascii="Arial Narrow" w:eastAsia="Calibri" w:hAnsi="Arial Narrow" w:cs="Arial"/>
                <w:b/>
                <w:sz w:val="22"/>
                <w:szCs w:val="22"/>
                <w:lang w:eastAsia="en-US"/>
              </w:rPr>
              <w:t>A</w:t>
            </w:r>
            <w:r w:rsidR="00225E9F">
              <w:rPr>
                <w:rFonts w:ascii="Arial Narrow" w:eastAsia="Calibri" w:hAnsi="Arial Narrow" w:cs="Arial"/>
                <w:b/>
                <w:sz w:val="22"/>
                <w:szCs w:val="22"/>
                <w:lang w:eastAsia="en-US"/>
              </w:rPr>
              <w:t>ny a</w:t>
            </w:r>
            <w:r w:rsidR="00513BF9">
              <w:rPr>
                <w:rFonts w:ascii="Arial Narrow" w:eastAsia="Calibri" w:hAnsi="Arial Narrow" w:cs="Arial"/>
                <w:b/>
                <w:sz w:val="22"/>
                <w:szCs w:val="22"/>
                <w:lang w:eastAsia="en-US"/>
              </w:rPr>
              <w:t>dditional comments</w:t>
            </w:r>
          </w:p>
          <w:p w14:paraId="5869AAD0" w14:textId="77777777" w:rsidR="00513BF9" w:rsidRPr="00CE797D" w:rsidRDefault="00513BF9" w:rsidP="00944747">
            <w:pPr>
              <w:pStyle w:val="ListParagraph"/>
              <w:rPr>
                <w:rFonts w:ascii="Arial Narrow" w:eastAsia="Calibri" w:hAnsi="Arial Narrow" w:cs="Arial"/>
                <w:b/>
                <w:sz w:val="22"/>
                <w:szCs w:val="22"/>
                <w:lang w:eastAsia="en-US"/>
              </w:rPr>
            </w:pPr>
          </w:p>
          <w:p w14:paraId="68CACA2C" w14:textId="77777777" w:rsidR="00513BF9" w:rsidRDefault="00513BF9" w:rsidP="00944747">
            <w:pPr>
              <w:rPr>
                <w:rFonts w:ascii="Arial Narrow" w:eastAsia="Calibri" w:hAnsi="Arial Narrow" w:cs="Arial"/>
                <w:b/>
                <w:sz w:val="22"/>
                <w:szCs w:val="22"/>
                <w:lang w:eastAsia="en-US"/>
              </w:rPr>
            </w:pPr>
          </w:p>
          <w:p w14:paraId="46BAE74E" w14:textId="77777777" w:rsidR="002247AF" w:rsidRDefault="002247AF" w:rsidP="00944747">
            <w:pPr>
              <w:rPr>
                <w:rFonts w:ascii="Arial Narrow" w:eastAsia="Calibri" w:hAnsi="Arial Narrow" w:cs="Arial"/>
                <w:b/>
                <w:sz w:val="22"/>
                <w:szCs w:val="22"/>
                <w:lang w:eastAsia="en-US"/>
              </w:rPr>
            </w:pPr>
          </w:p>
          <w:p w14:paraId="0B4875B4" w14:textId="77777777" w:rsidR="00A05D52" w:rsidRPr="000B0F3B" w:rsidRDefault="00A05D52" w:rsidP="00A05D52">
            <w:pPr>
              <w:rPr>
                <w:rFonts w:ascii="Arial Narrow" w:eastAsia="Calibri" w:hAnsi="Arial Narrow"/>
                <w:b/>
                <w:sz w:val="22"/>
                <w:szCs w:val="22"/>
                <w:lang w:eastAsia="en-US"/>
              </w:rPr>
            </w:pPr>
            <w:r w:rsidRPr="000B0F3B">
              <w:rPr>
                <w:rFonts w:ascii="Arial Narrow" w:eastAsia="Calibri" w:hAnsi="Arial Narrow"/>
                <w:b/>
                <w:sz w:val="22"/>
                <w:szCs w:val="22"/>
                <w:lang w:eastAsia="en-US"/>
              </w:rPr>
              <w:t>Academic Skills Advice</w:t>
            </w:r>
          </w:p>
          <w:p w14:paraId="75D8301C" w14:textId="77777777" w:rsidR="00513BF9" w:rsidRPr="00CE797D" w:rsidRDefault="00030807" w:rsidP="0035619D">
            <w:pPr>
              <w:pStyle w:val="NoSpacing"/>
              <w:rPr>
                <w:rFonts w:ascii="Arial Narrow" w:eastAsia="Calibri" w:hAnsi="Arial Narrow" w:cs="Arial"/>
                <w:sz w:val="22"/>
                <w:szCs w:val="22"/>
                <w:highlight w:val="yellow"/>
                <w:lang w:eastAsia="en-US"/>
              </w:rPr>
            </w:pPr>
            <w:r w:rsidRPr="000B0F3B">
              <w:rPr>
                <w:rFonts w:ascii="Arial Narrow" w:eastAsia="Calibri" w:hAnsi="Arial Narrow"/>
                <w:sz w:val="22"/>
                <w:szCs w:val="22"/>
                <w:lang w:eastAsia="en-US"/>
              </w:rPr>
              <w:t xml:space="preserve">Please </w:t>
            </w:r>
            <w:r>
              <w:rPr>
                <w:rFonts w:ascii="Arial Narrow" w:eastAsia="Calibri" w:hAnsi="Arial Narrow"/>
                <w:sz w:val="22"/>
                <w:szCs w:val="22"/>
                <w:lang w:eastAsia="en-US"/>
              </w:rPr>
              <w:t>remember there are lots of useful resources to support your academic skills development on the</w:t>
            </w:r>
            <w:r w:rsidRPr="000B0F3B">
              <w:rPr>
                <w:rFonts w:ascii="Arial Narrow" w:eastAsia="Calibri" w:hAnsi="Arial Narrow"/>
                <w:sz w:val="22"/>
                <w:szCs w:val="22"/>
                <w:lang w:eastAsia="en-US"/>
              </w:rPr>
              <w:t xml:space="preserve"> </w:t>
            </w:r>
            <w:hyperlink r:id="rId13" w:history="1">
              <w:r w:rsidRPr="006C773F">
                <w:rPr>
                  <w:rStyle w:val="Hyperlink"/>
                  <w:rFonts w:ascii="Arial Narrow" w:eastAsia="Calibri" w:hAnsi="Arial Narrow"/>
                  <w:sz w:val="22"/>
                  <w:szCs w:val="22"/>
                  <w:lang w:eastAsia="en-US"/>
                </w:rPr>
                <w:t>Academic Skills Advice</w:t>
              </w:r>
            </w:hyperlink>
            <w:r>
              <w:rPr>
                <w:rFonts w:ascii="Arial Narrow" w:eastAsia="Calibri" w:hAnsi="Arial Narrow"/>
                <w:sz w:val="22"/>
                <w:szCs w:val="22"/>
                <w:lang w:eastAsia="en-US"/>
              </w:rPr>
              <w:t xml:space="preserve"> site. </w:t>
            </w:r>
          </w:p>
        </w:tc>
      </w:tr>
    </w:tbl>
    <w:p w14:paraId="714FDEE5" w14:textId="77777777" w:rsidR="000F54FA" w:rsidRDefault="000F54FA" w:rsidP="00CE797D">
      <w:pPr>
        <w:pStyle w:val="NoSpacing"/>
        <w:rPr>
          <w:rFonts w:ascii="Arial Narrow" w:eastAsia="Calibri" w:hAnsi="Arial Narrow"/>
          <w:b/>
          <w:sz w:val="22"/>
          <w:szCs w:val="22"/>
          <w:lang w:eastAsia="en-US"/>
        </w:rPr>
      </w:pPr>
    </w:p>
    <w:p w14:paraId="5BE3F243" w14:textId="3712EF55" w:rsidR="00472ED2" w:rsidRDefault="00472ED2" w:rsidP="00472ED2">
      <w:pPr>
        <w:pStyle w:val="NoSpacing"/>
        <w:rPr>
          <w:rFonts w:ascii="Arial Narrow" w:eastAsia="Calibri" w:hAnsi="Arial Narrow"/>
          <w:sz w:val="22"/>
          <w:szCs w:val="22"/>
          <w:lang w:eastAsia="en-US"/>
        </w:rPr>
      </w:pPr>
      <w:r>
        <w:rPr>
          <w:rFonts w:ascii="Arial Narrow" w:eastAsia="Calibri" w:hAnsi="Arial Narrow"/>
          <w:sz w:val="22"/>
          <w:szCs w:val="22"/>
          <w:lang w:eastAsia="en-US"/>
        </w:rPr>
        <w:t>Learning outcomes achieved:</w:t>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t>Yes / No</w:t>
      </w:r>
    </w:p>
    <w:p w14:paraId="52D1EE2C" w14:textId="77777777" w:rsidR="00472ED2" w:rsidRDefault="00472ED2" w:rsidP="00472ED2">
      <w:pPr>
        <w:pStyle w:val="NoSpacing"/>
        <w:rPr>
          <w:rFonts w:ascii="Arial Narrow" w:eastAsia="Calibri" w:hAnsi="Arial Narrow"/>
          <w:sz w:val="22"/>
          <w:szCs w:val="22"/>
          <w:lang w:eastAsia="en-US"/>
        </w:rPr>
      </w:pPr>
    </w:p>
    <w:p w14:paraId="5AAAF529" w14:textId="77777777" w:rsidR="00472ED2" w:rsidRDefault="00472ED2" w:rsidP="00472ED2">
      <w:pPr>
        <w:pStyle w:val="NoSpacing"/>
        <w:rPr>
          <w:rFonts w:ascii="Arial Narrow" w:eastAsia="Calibri" w:hAnsi="Arial Narrow"/>
          <w:sz w:val="22"/>
          <w:szCs w:val="22"/>
          <w:lang w:eastAsia="en-US"/>
        </w:rPr>
      </w:pPr>
      <w:r>
        <w:rPr>
          <w:rFonts w:ascii="Arial Narrow" w:eastAsia="Calibri" w:hAnsi="Arial Narrow"/>
          <w:sz w:val="22"/>
          <w:szCs w:val="22"/>
          <w:lang w:eastAsia="en-US"/>
        </w:rPr>
        <w:t xml:space="preserve">Within word count limit: </w:t>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t>Yes / No</w:t>
      </w:r>
      <w:r>
        <w:rPr>
          <w:rFonts w:ascii="Arial Narrow" w:eastAsia="Calibri" w:hAnsi="Arial Narrow"/>
          <w:sz w:val="22"/>
          <w:szCs w:val="22"/>
          <w:lang w:eastAsia="en-US"/>
        </w:rPr>
        <w:tab/>
      </w:r>
    </w:p>
    <w:p w14:paraId="6B8C044D" w14:textId="77777777" w:rsidR="00472ED2" w:rsidRDefault="00472ED2" w:rsidP="00472ED2">
      <w:pPr>
        <w:pStyle w:val="NoSpacing"/>
        <w:rPr>
          <w:rFonts w:ascii="Arial Narrow" w:eastAsia="Calibri" w:hAnsi="Arial Narrow"/>
          <w:sz w:val="22"/>
          <w:szCs w:val="22"/>
          <w:lang w:eastAsia="en-US"/>
        </w:rPr>
      </w:pPr>
    </w:p>
    <w:p w14:paraId="758DF914" w14:textId="77777777" w:rsidR="00472ED2" w:rsidRDefault="00472ED2" w:rsidP="00472ED2">
      <w:pPr>
        <w:pStyle w:val="NoSpacing"/>
        <w:rPr>
          <w:rFonts w:ascii="Arial Narrow" w:eastAsia="Calibri" w:hAnsi="Arial Narrow"/>
          <w:sz w:val="22"/>
          <w:szCs w:val="22"/>
          <w:lang w:eastAsia="en-US"/>
        </w:rPr>
      </w:pPr>
      <w:r>
        <w:rPr>
          <w:rFonts w:ascii="Arial Narrow" w:eastAsia="Calibri" w:hAnsi="Arial Narrow"/>
          <w:sz w:val="22"/>
          <w:szCs w:val="22"/>
          <w:lang w:eastAsia="en-US"/>
        </w:rPr>
        <w:t>Provisional weighted/overall mark (before application of penalties):</w:t>
      </w:r>
      <w:r>
        <w:rPr>
          <w:rFonts w:ascii="Arial Narrow" w:eastAsia="Calibri" w:hAnsi="Arial Narrow"/>
          <w:sz w:val="22"/>
          <w:szCs w:val="22"/>
          <w:lang w:eastAsia="en-US"/>
        </w:rPr>
        <w:tab/>
      </w:r>
      <w:r>
        <w:rPr>
          <w:rFonts w:ascii="Arial Narrow" w:eastAsia="Calibri" w:hAnsi="Arial Narrow"/>
          <w:sz w:val="22"/>
          <w:szCs w:val="22"/>
          <w:lang w:eastAsia="en-US"/>
        </w:rPr>
        <w:tab/>
      </w:r>
    </w:p>
    <w:p w14:paraId="62995EE3" w14:textId="7C4CB1D3" w:rsidR="00472ED2" w:rsidRDefault="00472ED2" w:rsidP="00472ED2">
      <w:pPr>
        <w:pStyle w:val="NoSpacing"/>
        <w:rPr>
          <w:rFonts w:ascii="Arial Narrow" w:eastAsia="Calibri" w:hAnsi="Arial Narrow"/>
          <w:sz w:val="22"/>
          <w:szCs w:val="22"/>
          <w:lang w:eastAsia="en-US"/>
        </w:rPr>
      </w:pPr>
    </w:p>
    <w:p w14:paraId="1BD31AE8" w14:textId="77777777" w:rsidR="007007CA" w:rsidRDefault="007007CA" w:rsidP="007007CA">
      <w:pPr>
        <w:rPr>
          <w:rFonts w:ascii="Arial Narrow" w:hAnsi="Arial Narrow"/>
        </w:rPr>
      </w:pPr>
      <w:r>
        <w:rPr>
          <w:rFonts w:ascii="Arial Narrow" w:hAnsi="Arial Narrow"/>
          <w:b/>
          <w:bCs/>
        </w:rPr>
        <w:t>First Submission:</w:t>
      </w:r>
      <w:r>
        <w:rPr>
          <w:rFonts w:ascii="Arial Narrow" w:hAnsi="Arial Narrow"/>
        </w:rPr>
        <w:t xml:space="preserve"> For each day for up to five days after the published deadline, coursework submitted late will have the numeric grade reduced by 10 grade points until the numeric grade reaches the pass grade, i.e. </w:t>
      </w:r>
      <w:bookmarkStart w:id="2" w:name="_Hlk15894260"/>
      <w:r>
        <w:rPr>
          <w:rFonts w:ascii="Arial Narrow" w:hAnsi="Arial Narrow"/>
        </w:rPr>
        <w:t>40 (UG) or 50 (PG)</w:t>
      </w:r>
      <w:bookmarkEnd w:id="2"/>
      <w:r>
        <w:rPr>
          <w:rFonts w:ascii="Arial Narrow" w:hAnsi="Arial Narrow"/>
        </w:rPr>
        <w:t xml:space="preserve">; this includes deferred coursework. </w:t>
      </w:r>
    </w:p>
    <w:p w14:paraId="0CBC05C9" w14:textId="77777777" w:rsidR="007007CA" w:rsidRDefault="007007CA" w:rsidP="007007CA">
      <w:pPr>
        <w:rPr>
          <w:rFonts w:ascii="Arial Narrow" w:hAnsi="Arial Narrow"/>
        </w:rPr>
      </w:pPr>
    </w:p>
    <w:p w14:paraId="243698C8" w14:textId="77777777" w:rsidR="007007CA" w:rsidRDefault="007007CA" w:rsidP="007007CA">
      <w:pPr>
        <w:rPr>
          <w:rFonts w:ascii="Arial Narrow" w:hAnsi="Arial Narrow"/>
        </w:rPr>
      </w:pPr>
      <w:r>
        <w:rPr>
          <w:rFonts w:ascii="Arial Narrow" w:hAnsi="Arial Narrow"/>
          <w:b/>
        </w:rPr>
        <w:t>Second Submission</w:t>
      </w:r>
      <w:r>
        <w:rPr>
          <w:rFonts w:ascii="Arial Narrow" w:hAnsi="Arial Narrow"/>
        </w:rPr>
        <w:t xml:space="preserve"> </w:t>
      </w:r>
      <w:r>
        <w:rPr>
          <w:rFonts w:ascii="Arial Narrow" w:hAnsi="Arial Narrow"/>
          <w:b/>
        </w:rPr>
        <w:t>(referral):</w:t>
      </w:r>
      <w:r>
        <w:rPr>
          <w:rFonts w:ascii="Arial Narrow" w:hAnsi="Arial Narrow"/>
        </w:rPr>
        <w:t xml:space="preserve"> T</w:t>
      </w:r>
      <w:r>
        <w:rPr>
          <w:rFonts w:ascii="Arial Narrow" w:hAnsi="Arial Narrow"/>
          <w:bCs/>
        </w:rPr>
        <w:t>he resubmitted element, if successful, will be capped at a bare pass, i.e. 40 (UG) or 50 (PG). T</w:t>
      </w:r>
      <w:r>
        <w:rPr>
          <w:rFonts w:ascii="Arial Narrow" w:hAnsi="Arial Narrow"/>
        </w:rPr>
        <w:t>he full mark of any previously passed elements will be retained.</w:t>
      </w:r>
      <w:r>
        <w:rPr>
          <w:rFonts w:ascii="Arial Narrow" w:hAnsi="Arial Narrow"/>
          <w:bCs/>
        </w:rPr>
        <w:t xml:space="preserve"> </w:t>
      </w:r>
      <w:r>
        <w:rPr>
          <w:rFonts w:ascii="Arial Narrow" w:hAnsi="Arial Narrow"/>
        </w:rPr>
        <w:t xml:space="preserve">Coursework submitted late, i.e. at any point after the published deadline date and time, will be awarded a zero. </w:t>
      </w:r>
    </w:p>
    <w:p w14:paraId="5D90034D" w14:textId="77777777" w:rsidR="007007CA" w:rsidRDefault="007007CA" w:rsidP="007007CA">
      <w:pPr>
        <w:rPr>
          <w:rFonts w:ascii="Arial Narrow" w:hAnsi="Arial Narrow"/>
        </w:rPr>
      </w:pPr>
    </w:p>
    <w:p w14:paraId="78DB8838" w14:textId="77777777" w:rsidR="007007CA" w:rsidRDefault="007007CA" w:rsidP="007007CA">
      <w:pPr>
        <w:rPr>
          <w:rFonts w:ascii="Arial Narrow" w:hAnsi="Arial Narrow"/>
          <w:bCs/>
        </w:rPr>
      </w:pPr>
      <w:r>
        <w:rPr>
          <w:rFonts w:ascii="Arial Narrow" w:hAnsi="Arial Narrow"/>
          <w:b/>
        </w:rPr>
        <w:t>Re-enrolment:</w:t>
      </w:r>
      <w:r>
        <w:rPr>
          <w:rFonts w:ascii="Arial Narrow" w:hAnsi="Arial Narrow"/>
        </w:rPr>
        <w:t xml:space="preserve"> G</w:t>
      </w:r>
      <w:r>
        <w:rPr>
          <w:rFonts w:ascii="Arial Narrow" w:hAnsi="Arial Narrow"/>
          <w:bCs/>
        </w:rPr>
        <w:t>rades awarded for modules on re-enrolment will not be capped for classification purposes.</w:t>
      </w:r>
    </w:p>
    <w:p w14:paraId="13E2EEEF" w14:textId="4991E00A" w:rsidR="002421F3" w:rsidRDefault="002421F3" w:rsidP="002421F3">
      <w:pPr>
        <w:spacing w:before="100" w:beforeAutospacing="1" w:after="100" w:afterAutospacing="1"/>
        <w:rPr>
          <w:rFonts w:ascii="Arial Narrow" w:hAnsi="Arial Narrow"/>
        </w:rPr>
      </w:pPr>
      <w:r>
        <w:rPr>
          <w:rFonts w:ascii="Arial Narrow" w:hAnsi="Arial Narrow"/>
          <w:b/>
          <w:bCs/>
        </w:rPr>
        <w:t>Provisional Marks</w:t>
      </w:r>
      <w:r>
        <w:rPr>
          <w:rFonts w:ascii="Arial Narrow" w:hAnsi="Arial Narrow"/>
        </w:rPr>
        <w:t xml:space="preserve">: All marks are provisional until ratified by the relevant Board of Examiners. </w:t>
      </w:r>
    </w:p>
    <w:p w14:paraId="03F4FEA6" w14:textId="77777777" w:rsidR="002421F3" w:rsidRDefault="002421F3" w:rsidP="002421F3">
      <w:pPr>
        <w:rPr>
          <w:rFonts w:ascii="Arial Narrow" w:hAnsi="Arial Narrow"/>
        </w:rPr>
      </w:pPr>
      <w:r>
        <w:rPr>
          <w:rFonts w:ascii="Arial Narrow" w:hAnsi="Arial Narrow"/>
          <w:b/>
          <w:bCs/>
        </w:rPr>
        <w:t>Marking and Moderation:</w:t>
      </w:r>
      <w:r>
        <w:rPr>
          <w:rFonts w:ascii="Arial Narrow" w:hAnsi="Arial Narrow"/>
        </w:rPr>
        <w:t xml:space="preserve">  All marking and moderation procedures are governed and guided by the current University’s </w:t>
      </w:r>
      <w:hyperlink r:id="rId14" w:history="1">
        <w:r>
          <w:rPr>
            <w:rStyle w:val="Hyperlink"/>
            <w:rFonts w:ascii="Arial Narrow" w:hAnsi="Arial Narrow"/>
          </w:rPr>
          <w:t>Policies and Regulations</w:t>
        </w:r>
      </w:hyperlink>
      <w:r>
        <w:rPr>
          <w:rFonts w:ascii="Arial Narrow" w:hAnsi="Arial Narrow"/>
        </w:rPr>
        <w:t>.</w:t>
      </w:r>
    </w:p>
    <w:p w14:paraId="47C46018" w14:textId="77777777" w:rsidR="00472ED2" w:rsidRPr="00A713AC" w:rsidRDefault="00472ED2" w:rsidP="00472ED2">
      <w:pPr>
        <w:rPr>
          <w:rFonts w:ascii="Arial Narrow" w:eastAsia="Calibri" w:hAnsi="Arial Narrow"/>
          <w:sz w:val="22"/>
          <w:szCs w:val="22"/>
          <w:lang w:eastAsia="en-US"/>
        </w:rPr>
      </w:pPr>
    </w:p>
    <w:p w14:paraId="53A74DE9" w14:textId="77777777" w:rsidR="00472ED2" w:rsidRPr="00373446" w:rsidRDefault="00472ED2" w:rsidP="00472ED2">
      <w:pPr>
        <w:rPr>
          <w:rFonts w:ascii="Arial Narrow" w:eastAsia="Calibri" w:hAnsi="Arial Narrow"/>
          <w:b/>
          <w:szCs w:val="22"/>
          <w:lang w:eastAsia="en-US"/>
        </w:rPr>
      </w:pPr>
      <w:r w:rsidRPr="00373446">
        <w:rPr>
          <w:rFonts w:ascii="Arial Narrow" w:eastAsia="Calibri" w:hAnsi="Arial Narrow"/>
          <w:b/>
          <w:szCs w:val="22"/>
          <w:lang w:eastAsia="en-US"/>
        </w:rPr>
        <w:t>Reflection on Learning</w:t>
      </w:r>
    </w:p>
    <w:p w14:paraId="5464D1A3" w14:textId="77777777" w:rsidR="00472ED2" w:rsidRDefault="00472ED2" w:rsidP="00472ED2">
      <w:pPr>
        <w:rPr>
          <w:rFonts w:ascii="Arial Narrow" w:hAnsi="Arial Narrow"/>
          <w:bCs/>
          <w:sz w:val="22"/>
          <w:szCs w:val="22"/>
        </w:rPr>
      </w:pPr>
      <w:r>
        <w:rPr>
          <w:rFonts w:ascii="Arial Narrow" w:hAnsi="Arial Narrow"/>
          <w:bCs/>
          <w:sz w:val="22"/>
          <w:szCs w:val="22"/>
        </w:rPr>
        <w:t>Please consider the learning you have achieved while working on this assignment and how you have applied the feedback you have been given. For example:</w:t>
      </w:r>
    </w:p>
    <w:p w14:paraId="3ACB4CEE" w14:textId="77777777" w:rsidR="00472ED2" w:rsidRPr="00CC501A" w:rsidRDefault="00472ED2" w:rsidP="00472ED2">
      <w:pPr>
        <w:pStyle w:val="ListParagraph"/>
        <w:numPr>
          <w:ilvl w:val="0"/>
          <w:numId w:val="4"/>
        </w:numPr>
        <w:rPr>
          <w:rFonts w:ascii="Arial Narrow" w:hAnsi="Arial Narrow"/>
          <w:bCs/>
          <w:sz w:val="22"/>
          <w:szCs w:val="22"/>
        </w:rPr>
      </w:pPr>
      <w:r w:rsidRPr="00CC501A">
        <w:rPr>
          <w:rFonts w:ascii="Arial Narrow" w:hAnsi="Arial Narrow"/>
          <w:bCs/>
          <w:sz w:val="22"/>
          <w:szCs w:val="22"/>
        </w:rPr>
        <w:t>What previous feedback have you been given and how have you used it to inform and im</w:t>
      </w:r>
      <w:bookmarkStart w:id="3" w:name="_GoBack"/>
      <w:bookmarkEnd w:id="3"/>
      <w:r w:rsidRPr="00CC501A">
        <w:rPr>
          <w:rFonts w:ascii="Arial Narrow" w:hAnsi="Arial Narrow"/>
          <w:bCs/>
          <w:sz w:val="22"/>
          <w:szCs w:val="22"/>
        </w:rPr>
        <w:t xml:space="preserve">prove this assessment? </w:t>
      </w:r>
    </w:p>
    <w:p w14:paraId="245323D3" w14:textId="77777777" w:rsidR="00472ED2" w:rsidRPr="00CC501A" w:rsidRDefault="00472ED2" w:rsidP="00472ED2">
      <w:pPr>
        <w:pStyle w:val="ListParagraph"/>
        <w:numPr>
          <w:ilvl w:val="0"/>
          <w:numId w:val="4"/>
        </w:numPr>
        <w:rPr>
          <w:rFonts w:ascii="Arial Narrow" w:hAnsi="Arial Narrow"/>
          <w:bCs/>
          <w:sz w:val="22"/>
          <w:szCs w:val="22"/>
        </w:rPr>
      </w:pPr>
      <w:r w:rsidRPr="00CC501A">
        <w:rPr>
          <w:rFonts w:ascii="Arial Narrow" w:hAnsi="Arial Narrow"/>
          <w:bCs/>
          <w:sz w:val="22"/>
          <w:szCs w:val="22"/>
        </w:rPr>
        <w:t xml:space="preserve">What have you learned in this assessment that you intend to apply to your practice and how will you demonstrate this?    </w:t>
      </w:r>
    </w:p>
    <w:p w14:paraId="24921591" w14:textId="77777777" w:rsidR="00472ED2" w:rsidRDefault="00472ED2" w:rsidP="00472ED2">
      <w:pPr>
        <w:rPr>
          <w:rFonts w:ascii="Arial Narrow" w:hAnsi="Arial Narrow"/>
          <w:bCs/>
          <w:sz w:val="22"/>
          <w:szCs w:val="22"/>
        </w:rPr>
      </w:pPr>
      <w:r>
        <w:rPr>
          <w:rFonts w:ascii="Arial Narrow" w:hAnsi="Arial Narrow"/>
          <w:bCs/>
          <w:sz w:val="22"/>
          <w:szCs w:val="22"/>
        </w:rPr>
        <w:t>Keep your feedback and reflection in a file/portfolio as evidence of your professional development.</w:t>
      </w:r>
    </w:p>
    <w:sectPr w:rsidR="00472ED2" w:rsidSect="009605EA">
      <w:headerReference w:type="even" r:id="rId15"/>
      <w:headerReference w:type="default" r:id="rId16"/>
      <w:footerReference w:type="default" r:id="rId17"/>
      <w:headerReference w:type="first" r:id="rId18"/>
      <w:pgSz w:w="16838" w:h="11906"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FDE0A" w14:textId="77777777" w:rsidR="00B842FF" w:rsidRDefault="00B842FF" w:rsidP="00785736">
      <w:r>
        <w:separator/>
      </w:r>
    </w:p>
  </w:endnote>
  <w:endnote w:type="continuationSeparator" w:id="0">
    <w:p w14:paraId="6BDB9386" w14:textId="77777777" w:rsidR="00B842FF" w:rsidRDefault="00B842FF" w:rsidP="0078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93BB" w14:textId="595C781C" w:rsidR="005651E4" w:rsidRPr="004D686B" w:rsidRDefault="005651E4">
    <w:pPr>
      <w:pStyle w:val="Footer"/>
      <w:rPr>
        <w:rFonts w:ascii="Arial" w:hAnsi="Arial" w:cs="Arial"/>
        <w:sz w:val="16"/>
        <w:szCs w:val="16"/>
      </w:rPr>
    </w:pPr>
    <w:r w:rsidRPr="004D686B">
      <w:rPr>
        <w:rFonts w:ascii="Arial" w:hAnsi="Arial" w:cs="Arial"/>
        <w:sz w:val="16"/>
        <w:szCs w:val="16"/>
      </w:rPr>
      <w:t>UH/HSK/</w:t>
    </w:r>
    <w:r w:rsidR="00EB6B0F">
      <w:rPr>
        <w:rFonts w:ascii="Arial" w:hAnsi="Arial" w:cs="Arial"/>
        <w:sz w:val="16"/>
        <w:szCs w:val="16"/>
      </w:rPr>
      <w:t>Marking</w:t>
    </w:r>
    <w:r w:rsidRPr="004D686B">
      <w:rPr>
        <w:rFonts w:ascii="Arial" w:hAnsi="Arial" w:cs="Arial"/>
        <w:sz w:val="16"/>
        <w:szCs w:val="16"/>
      </w:rPr>
      <w:t xml:space="preserve"> Criteri</w:t>
    </w:r>
    <w:r w:rsidR="00C9201B">
      <w:rPr>
        <w:rFonts w:ascii="Arial" w:hAnsi="Arial" w:cs="Arial"/>
        <w:sz w:val="16"/>
        <w:szCs w:val="16"/>
      </w:rPr>
      <w:t>a Written Coursework</w:t>
    </w:r>
    <w:r w:rsidRPr="004D686B">
      <w:rPr>
        <w:rFonts w:ascii="Arial" w:hAnsi="Arial" w:cs="Arial"/>
        <w:sz w:val="16"/>
        <w:szCs w:val="16"/>
      </w:rPr>
      <w:t xml:space="preserve">/Level </w:t>
    </w:r>
    <w:r w:rsidR="00751966">
      <w:rPr>
        <w:rFonts w:ascii="Arial" w:hAnsi="Arial" w:cs="Arial"/>
        <w:sz w:val="16"/>
        <w:szCs w:val="16"/>
      </w:rPr>
      <w:t>7</w:t>
    </w:r>
    <w:r w:rsidR="004D686B">
      <w:rPr>
        <w:rFonts w:ascii="Arial" w:hAnsi="Arial" w:cs="Arial"/>
        <w:sz w:val="16"/>
        <w:szCs w:val="16"/>
      </w:rPr>
      <w:t>/</w:t>
    </w:r>
    <w:r w:rsidR="00472ED2">
      <w:rPr>
        <w:rFonts w:ascii="Arial" w:hAnsi="Arial" w:cs="Arial"/>
        <w:sz w:val="16"/>
        <w:szCs w:val="16"/>
      </w:rPr>
      <w:t xml:space="preserve">Updated </w:t>
    </w:r>
    <w:r w:rsidR="00A15184">
      <w:rPr>
        <w:rFonts w:ascii="Arial" w:hAnsi="Arial" w:cs="Arial"/>
        <w:sz w:val="16"/>
        <w:szCs w:val="16"/>
      </w:rPr>
      <w:t>Sept 201</w:t>
    </w:r>
    <w:r w:rsidR="009605EA">
      <w:rPr>
        <w:rFonts w:ascii="Arial" w:hAnsi="Arial" w:cs="Arial"/>
        <w:sz w:val="16"/>
        <w:szCs w:val="16"/>
      </w:rPr>
      <w:t>9</w:t>
    </w:r>
  </w:p>
  <w:p w14:paraId="72532368" w14:textId="77777777" w:rsidR="00785736" w:rsidRPr="004D686B" w:rsidRDefault="0078573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ECDFB" w14:textId="77777777" w:rsidR="00B842FF" w:rsidRDefault="00B842FF" w:rsidP="00785736">
      <w:r>
        <w:separator/>
      </w:r>
    </w:p>
  </w:footnote>
  <w:footnote w:type="continuationSeparator" w:id="0">
    <w:p w14:paraId="1CA4E39A" w14:textId="77777777" w:rsidR="00B842FF" w:rsidRDefault="00B842FF" w:rsidP="0078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E715" w14:textId="77777777" w:rsidR="00785736" w:rsidRDefault="00B842FF">
    <w:pPr>
      <w:pStyle w:val="Header"/>
    </w:pPr>
    <w:r>
      <w:rPr>
        <w:noProof/>
      </w:rPr>
      <w:pict w14:anchorId="0DEB1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2831" o:spid="_x0000_s2050" type="#_x0000_t136" style="position:absolute;margin-left:0;margin-top:0;width:558.2pt;height:139.55pt;rotation:315;z-index:-251655168;mso-position-horizontal:center;mso-position-horizontal-relative:margin;mso-position-vertical:center;mso-position-vertical-relative:margin" o:allowincell="f" fillcolor="silver" stroked="f">
          <v:fill opacity=".5"/>
          <v:textpath style="font-family:&quot;Arial&quot;;font-size:1pt" string="FEED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6285" w14:textId="77777777" w:rsidR="00785736" w:rsidRDefault="00B842FF">
    <w:pPr>
      <w:pStyle w:val="Header"/>
    </w:pPr>
    <w:r>
      <w:rPr>
        <w:noProof/>
      </w:rPr>
      <w:pict w14:anchorId="0F97E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2832" o:spid="_x0000_s2051" type="#_x0000_t136" style="position:absolute;margin-left:0;margin-top:0;width:558.2pt;height:139.55pt;rotation:315;z-index:-251653120;mso-position-horizontal:center;mso-position-horizontal-relative:margin;mso-position-vertical:center;mso-position-vertical-relative:margin" o:allowincell="f" fillcolor="silver" stroked="f">
          <v:fill opacity=".5"/>
          <v:textpath style="font-family:&quot;Arial&quot;;font-size:1pt" string="FEEDBAC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8850" w14:textId="77777777" w:rsidR="00785736" w:rsidRDefault="00B842FF">
    <w:pPr>
      <w:pStyle w:val="Header"/>
    </w:pPr>
    <w:r>
      <w:rPr>
        <w:noProof/>
      </w:rPr>
      <w:pict w14:anchorId="5080B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2830" o:spid="_x0000_s2049" type="#_x0000_t136" style="position:absolute;margin-left:0;margin-top:0;width:558.2pt;height:139.55pt;rotation:315;z-index:-251657216;mso-position-horizontal:center;mso-position-horizontal-relative:margin;mso-position-vertical:center;mso-position-vertical-relative:margin" o:allowincell="f" fillcolor="silver" stroked="f">
          <v:fill opacity=".5"/>
          <v:textpath style="font-family:&quot;Arial&quot;;font-size:1pt" string="FEED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388"/>
    <w:multiLevelType w:val="hybridMultilevel"/>
    <w:tmpl w:val="CDF2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2649A"/>
    <w:multiLevelType w:val="hybridMultilevel"/>
    <w:tmpl w:val="61BC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C70CB"/>
    <w:multiLevelType w:val="hybridMultilevel"/>
    <w:tmpl w:val="C636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C6281"/>
    <w:multiLevelType w:val="hybridMultilevel"/>
    <w:tmpl w:val="9CF6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83B39"/>
    <w:multiLevelType w:val="hybridMultilevel"/>
    <w:tmpl w:val="5018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FF"/>
    <w:rsid w:val="000065DD"/>
    <w:rsid w:val="00015E35"/>
    <w:rsid w:val="00022452"/>
    <w:rsid w:val="00030807"/>
    <w:rsid w:val="00047FBC"/>
    <w:rsid w:val="00052494"/>
    <w:rsid w:val="000C4DF4"/>
    <w:rsid w:val="000D66B0"/>
    <w:rsid w:val="000E4232"/>
    <w:rsid w:val="000F54FA"/>
    <w:rsid w:val="00102ECD"/>
    <w:rsid w:val="00110517"/>
    <w:rsid w:val="001309EA"/>
    <w:rsid w:val="00132070"/>
    <w:rsid w:val="00137BC9"/>
    <w:rsid w:val="001448A6"/>
    <w:rsid w:val="0014646D"/>
    <w:rsid w:val="00171813"/>
    <w:rsid w:val="001A0E71"/>
    <w:rsid w:val="001E7AC8"/>
    <w:rsid w:val="001F40A3"/>
    <w:rsid w:val="001F53B5"/>
    <w:rsid w:val="002016B2"/>
    <w:rsid w:val="0020407A"/>
    <w:rsid w:val="00214E2F"/>
    <w:rsid w:val="00221DA1"/>
    <w:rsid w:val="002247AF"/>
    <w:rsid w:val="00225E9F"/>
    <w:rsid w:val="002421F3"/>
    <w:rsid w:val="00244B57"/>
    <w:rsid w:val="00253550"/>
    <w:rsid w:val="0025790C"/>
    <w:rsid w:val="00284E26"/>
    <w:rsid w:val="00297832"/>
    <w:rsid w:val="002A17F9"/>
    <w:rsid w:val="002A1CEE"/>
    <w:rsid w:val="002B2CB3"/>
    <w:rsid w:val="002C112A"/>
    <w:rsid w:val="002C44F1"/>
    <w:rsid w:val="002D4115"/>
    <w:rsid w:val="002D6978"/>
    <w:rsid w:val="002E2536"/>
    <w:rsid w:val="002F1829"/>
    <w:rsid w:val="002F7AA3"/>
    <w:rsid w:val="003008F0"/>
    <w:rsid w:val="00342D2D"/>
    <w:rsid w:val="0034523D"/>
    <w:rsid w:val="0035619D"/>
    <w:rsid w:val="00373446"/>
    <w:rsid w:val="003869FE"/>
    <w:rsid w:val="0039069A"/>
    <w:rsid w:val="0039070A"/>
    <w:rsid w:val="003912FB"/>
    <w:rsid w:val="00396678"/>
    <w:rsid w:val="003A462C"/>
    <w:rsid w:val="003A5540"/>
    <w:rsid w:val="003B4AB2"/>
    <w:rsid w:val="003D6BF4"/>
    <w:rsid w:val="003E1287"/>
    <w:rsid w:val="003E162E"/>
    <w:rsid w:val="003E1748"/>
    <w:rsid w:val="003E5F65"/>
    <w:rsid w:val="003F3AAC"/>
    <w:rsid w:val="004020B1"/>
    <w:rsid w:val="004061ED"/>
    <w:rsid w:val="00432FFA"/>
    <w:rsid w:val="004375B5"/>
    <w:rsid w:val="004444C7"/>
    <w:rsid w:val="00454852"/>
    <w:rsid w:val="004643C9"/>
    <w:rsid w:val="00472ED2"/>
    <w:rsid w:val="004838EF"/>
    <w:rsid w:val="00486CE0"/>
    <w:rsid w:val="004952E3"/>
    <w:rsid w:val="004B1718"/>
    <w:rsid w:val="004B716B"/>
    <w:rsid w:val="004C0B1F"/>
    <w:rsid w:val="004C10D7"/>
    <w:rsid w:val="004C1FE5"/>
    <w:rsid w:val="004C4028"/>
    <w:rsid w:val="004C61A3"/>
    <w:rsid w:val="004D21A9"/>
    <w:rsid w:val="004D686B"/>
    <w:rsid w:val="004E73DC"/>
    <w:rsid w:val="004F2DC2"/>
    <w:rsid w:val="00501E4A"/>
    <w:rsid w:val="00513BF9"/>
    <w:rsid w:val="005203E2"/>
    <w:rsid w:val="0054467B"/>
    <w:rsid w:val="00555A30"/>
    <w:rsid w:val="0056197D"/>
    <w:rsid w:val="00562130"/>
    <w:rsid w:val="005645E5"/>
    <w:rsid w:val="005651E4"/>
    <w:rsid w:val="00567687"/>
    <w:rsid w:val="00572EF3"/>
    <w:rsid w:val="005815F2"/>
    <w:rsid w:val="00583700"/>
    <w:rsid w:val="00592F52"/>
    <w:rsid w:val="005B5E88"/>
    <w:rsid w:val="005C6602"/>
    <w:rsid w:val="005F394C"/>
    <w:rsid w:val="00601870"/>
    <w:rsid w:val="00611805"/>
    <w:rsid w:val="00614D3C"/>
    <w:rsid w:val="00621EFF"/>
    <w:rsid w:val="00625674"/>
    <w:rsid w:val="00625C33"/>
    <w:rsid w:val="00630E7B"/>
    <w:rsid w:val="00641A9A"/>
    <w:rsid w:val="006509BC"/>
    <w:rsid w:val="00652DC1"/>
    <w:rsid w:val="0065571D"/>
    <w:rsid w:val="00673746"/>
    <w:rsid w:val="0067483C"/>
    <w:rsid w:val="00684D1C"/>
    <w:rsid w:val="00693686"/>
    <w:rsid w:val="006A6214"/>
    <w:rsid w:val="006C0A84"/>
    <w:rsid w:val="006D52A2"/>
    <w:rsid w:val="007007CA"/>
    <w:rsid w:val="007057C6"/>
    <w:rsid w:val="00720097"/>
    <w:rsid w:val="00751966"/>
    <w:rsid w:val="00755B1F"/>
    <w:rsid w:val="0077394D"/>
    <w:rsid w:val="00781E66"/>
    <w:rsid w:val="00785736"/>
    <w:rsid w:val="00787634"/>
    <w:rsid w:val="007929DD"/>
    <w:rsid w:val="007A71B7"/>
    <w:rsid w:val="007B1D81"/>
    <w:rsid w:val="007B43C9"/>
    <w:rsid w:val="007C1871"/>
    <w:rsid w:val="007C371C"/>
    <w:rsid w:val="007D3B66"/>
    <w:rsid w:val="007D3EF9"/>
    <w:rsid w:val="007D7E07"/>
    <w:rsid w:val="007D7EBB"/>
    <w:rsid w:val="0080013E"/>
    <w:rsid w:val="00807065"/>
    <w:rsid w:val="00810584"/>
    <w:rsid w:val="00822B3B"/>
    <w:rsid w:val="00822E21"/>
    <w:rsid w:val="00824908"/>
    <w:rsid w:val="00843C0E"/>
    <w:rsid w:val="00846F54"/>
    <w:rsid w:val="00847590"/>
    <w:rsid w:val="008508DE"/>
    <w:rsid w:val="0085639F"/>
    <w:rsid w:val="008769B1"/>
    <w:rsid w:val="00885142"/>
    <w:rsid w:val="0089334C"/>
    <w:rsid w:val="008972C9"/>
    <w:rsid w:val="008D7199"/>
    <w:rsid w:val="008F1B4C"/>
    <w:rsid w:val="008F4421"/>
    <w:rsid w:val="008F7661"/>
    <w:rsid w:val="0090349C"/>
    <w:rsid w:val="00910935"/>
    <w:rsid w:val="00914204"/>
    <w:rsid w:val="00926E7E"/>
    <w:rsid w:val="00951175"/>
    <w:rsid w:val="00956F85"/>
    <w:rsid w:val="009605EA"/>
    <w:rsid w:val="0096725A"/>
    <w:rsid w:val="00971370"/>
    <w:rsid w:val="00997168"/>
    <w:rsid w:val="009A21F2"/>
    <w:rsid w:val="009A24FA"/>
    <w:rsid w:val="009B7EC5"/>
    <w:rsid w:val="00A05D52"/>
    <w:rsid w:val="00A10304"/>
    <w:rsid w:val="00A15184"/>
    <w:rsid w:val="00A318ED"/>
    <w:rsid w:val="00A45EFC"/>
    <w:rsid w:val="00A5115B"/>
    <w:rsid w:val="00A65083"/>
    <w:rsid w:val="00A83BCA"/>
    <w:rsid w:val="00A9762C"/>
    <w:rsid w:val="00AA456D"/>
    <w:rsid w:val="00AB118A"/>
    <w:rsid w:val="00AB37F1"/>
    <w:rsid w:val="00AB72A3"/>
    <w:rsid w:val="00AC7AD2"/>
    <w:rsid w:val="00AE33C7"/>
    <w:rsid w:val="00B06E1A"/>
    <w:rsid w:val="00B247EC"/>
    <w:rsid w:val="00B47043"/>
    <w:rsid w:val="00B50E3F"/>
    <w:rsid w:val="00B620C3"/>
    <w:rsid w:val="00B727A8"/>
    <w:rsid w:val="00B842FF"/>
    <w:rsid w:val="00B850F2"/>
    <w:rsid w:val="00BA63AB"/>
    <w:rsid w:val="00BC2EE4"/>
    <w:rsid w:val="00BC6D6C"/>
    <w:rsid w:val="00BC7EFC"/>
    <w:rsid w:val="00BD1EBD"/>
    <w:rsid w:val="00BF0506"/>
    <w:rsid w:val="00C05208"/>
    <w:rsid w:val="00C16718"/>
    <w:rsid w:val="00C24157"/>
    <w:rsid w:val="00C260F9"/>
    <w:rsid w:val="00C27328"/>
    <w:rsid w:val="00C34833"/>
    <w:rsid w:val="00C44B48"/>
    <w:rsid w:val="00C47554"/>
    <w:rsid w:val="00C54FF3"/>
    <w:rsid w:val="00C817A6"/>
    <w:rsid w:val="00C8246F"/>
    <w:rsid w:val="00C9201B"/>
    <w:rsid w:val="00C972FE"/>
    <w:rsid w:val="00CA24E8"/>
    <w:rsid w:val="00CA3A8C"/>
    <w:rsid w:val="00CB5A87"/>
    <w:rsid w:val="00CC51B9"/>
    <w:rsid w:val="00CD3620"/>
    <w:rsid w:val="00CD483B"/>
    <w:rsid w:val="00CD62C3"/>
    <w:rsid w:val="00CE3D78"/>
    <w:rsid w:val="00CE797D"/>
    <w:rsid w:val="00D839E3"/>
    <w:rsid w:val="00D956EE"/>
    <w:rsid w:val="00DA090C"/>
    <w:rsid w:val="00DC78BC"/>
    <w:rsid w:val="00DD5603"/>
    <w:rsid w:val="00DE123B"/>
    <w:rsid w:val="00DF21C7"/>
    <w:rsid w:val="00DF4334"/>
    <w:rsid w:val="00E01691"/>
    <w:rsid w:val="00E04D87"/>
    <w:rsid w:val="00E06D1E"/>
    <w:rsid w:val="00E11344"/>
    <w:rsid w:val="00E22B0E"/>
    <w:rsid w:val="00E64298"/>
    <w:rsid w:val="00E6517D"/>
    <w:rsid w:val="00E6667F"/>
    <w:rsid w:val="00E82B75"/>
    <w:rsid w:val="00E85E3D"/>
    <w:rsid w:val="00E865E8"/>
    <w:rsid w:val="00E86D85"/>
    <w:rsid w:val="00E9653E"/>
    <w:rsid w:val="00E97140"/>
    <w:rsid w:val="00EB6B0F"/>
    <w:rsid w:val="00EC415E"/>
    <w:rsid w:val="00EC44E3"/>
    <w:rsid w:val="00ED35F1"/>
    <w:rsid w:val="00F11C1B"/>
    <w:rsid w:val="00F17C22"/>
    <w:rsid w:val="00F33EDA"/>
    <w:rsid w:val="00F40289"/>
    <w:rsid w:val="00F5200A"/>
    <w:rsid w:val="00F85D67"/>
    <w:rsid w:val="00FA16C6"/>
    <w:rsid w:val="00FA20FD"/>
    <w:rsid w:val="00FA69B5"/>
    <w:rsid w:val="00FB15DC"/>
    <w:rsid w:val="00FB2A1F"/>
    <w:rsid w:val="00FC68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5C8E4C"/>
  <w15:docId w15:val="{4DD474DA-545C-4885-9D58-D86C484A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B3B"/>
    <w:pPr>
      <w:spacing w:after="0"/>
    </w:pPr>
    <w:rPr>
      <w:rFonts w:ascii="Times" w:eastAsia="Times New Roman" w:hAnsi="Times" w:cs="Times New Roman"/>
      <w:sz w:val="24"/>
      <w:szCs w:val="20"/>
      <w:lang w:eastAsia="en-GB"/>
    </w:rPr>
  </w:style>
  <w:style w:type="paragraph" w:styleId="Heading1">
    <w:name w:val="heading 1"/>
    <w:basedOn w:val="Normal"/>
    <w:next w:val="Normal"/>
    <w:link w:val="Heading1Char"/>
    <w:qFormat/>
    <w:rsid w:val="00621E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737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21EF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EF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621EFF"/>
    <w:rPr>
      <w:rFonts w:ascii="Cambria" w:eastAsia="Times New Roman" w:hAnsi="Cambria" w:cs="Times New Roman"/>
      <w:b/>
      <w:bCs/>
      <w:sz w:val="26"/>
      <w:szCs w:val="26"/>
      <w:lang w:eastAsia="en-GB"/>
    </w:rPr>
  </w:style>
  <w:style w:type="paragraph" w:styleId="Title">
    <w:name w:val="Title"/>
    <w:basedOn w:val="Normal"/>
    <w:link w:val="TitleChar"/>
    <w:qFormat/>
    <w:rsid w:val="00621EFF"/>
    <w:pPr>
      <w:jc w:val="center"/>
    </w:pPr>
    <w:rPr>
      <w:rFonts w:ascii="Times New Roman" w:hAnsi="Times New Roman"/>
      <w:b/>
      <w:bCs/>
      <w:szCs w:val="24"/>
      <w:u w:val="single"/>
    </w:rPr>
  </w:style>
  <w:style w:type="character" w:customStyle="1" w:styleId="TitleChar">
    <w:name w:val="Title Char"/>
    <w:basedOn w:val="DefaultParagraphFont"/>
    <w:link w:val="Title"/>
    <w:rsid w:val="00621EFF"/>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CA3A8C"/>
    <w:pPr>
      <w:tabs>
        <w:tab w:val="center" w:pos="4513"/>
        <w:tab w:val="right" w:pos="9026"/>
      </w:tabs>
    </w:pPr>
    <w:rPr>
      <w:rFonts w:ascii="Calibri" w:eastAsia="Calibri" w:hAnsi="Calibri"/>
      <w:sz w:val="20"/>
    </w:rPr>
  </w:style>
  <w:style w:type="character" w:customStyle="1" w:styleId="HeaderChar">
    <w:name w:val="Header Char"/>
    <w:basedOn w:val="DefaultParagraphFont"/>
    <w:link w:val="Header"/>
    <w:uiPriority w:val="99"/>
    <w:rsid w:val="00CA3A8C"/>
    <w:rPr>
      <w:rFonts w:ascii="Calibri" w:eastAsia="Calibri" w:hAnsi="Calibri" w:cs="Times New Roman"/>
      <w:sz w:val="20"/>
      <w:szCs w:val="20"/>
    </w:rPr>
  </w:style>
  <w:style w:type="paragraph" w:styleId="Footer">
    <w:name w:val="footer"/>
    <w:basedOn w:val="Normal"/>
    <w:link w:val="FooterChar"/>
    <w:uiPriority w:val="99"/>
    <w:unhideWhenUsed/>
    <w:rsid w:val="00785736"/>
    <w:pPr>
      <w:tabs>
        <w:tab w:val="center" w:pos="4513"/>
        <w:tab w:val="right" w:pos="9026"/>
      </w:tabs>
    </w:pPr>
  </w:style>
  <w:style w:type="character" w:customStyle="1" w:styleId="FooterChar">
    <w:name w:val="Footer Char"/>
    <w:basedOn w:val="DefaultParagraphFont"/>
    <w:link w:val="Footer"/>
    <w:uiPriority w:val="99"/>
    <w:rsid w:val="00785736"/>
    <w:rPr>
      <w:rFonts w:ascii="Times" w:eastAsia="Times New Roman" w:hAnsi="Times" w:cs="Times New Roman"/>
      <w:sz w:val="24"/>
      <w:szCs w:val="20"/>
      <w:lang w:eastAsia="en-GB"/>
    </w:rPr>
  </w:style>
  <w:style w:type="character" w:customStyle="1" w:styleId="Heading2Char">
    <w:name w:val="Heading 2 Char"/>
    <w:basedOn w:val="DefaultParagraphFont"/>
    <w:link w:val="Heading2"/>
    <w:uiPriority w:val="9"/>
    <w:semiHidden/>
    <w:rsid w:val="00673746"/>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5651E4"/>
    <w:rPr>
      <w:rFonts w:ascii="Tahoma" w:hAnsi="Tahoma" w:cs="Tahoma"/>
      <w:sz w:val="16"/>
      <w:szCs w:val="16"/>
    </w:rPr>
  </w:style>
  <w:style w:type="character" w:customStyle="1" w:styleId="BalloonTextChar">
    <w:name w:val="Balloon Text Char"/>
    <w:basedOn w:val="DefaultParagraphFont"/>
    <w:link w:val="BalloonText"/>
    <w:uiPriority w:val="99"/>
    <w:semiHidden/>
    <w:rsid w:val="005651E4"/>
    <w:rPr>
      <w:rFonts w:ascii="Tahoma" w:eastAsia="Times New Roman" w:hAnsi="Tahoma" w:cs="Tahoma"/>
      <w:sz w:val="16"/>
      <w:szCs w:val="16"/>
      <w:lang w:eastAsia="en-GB"/>
    </w:rPr>
  </w:style>
  <w:style w:type="table" w:styleId="TableGrid">
    <w:name w:val="Table Grid"/>
    <w:basedOn w:val="TableNormal"/>
    <w:uiPriority w:val="59"/>
    <w:rsid w:val="000F54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4FA"/>
    <w:pPr>
      <w:ind w:left="720"/>
      <w:contextualSpacing/>
    </w:pPr>
  </w:style>
  <w:style w:type="paragraph" w:styleId="NoSpacing">
    <w:name w:val="No Spacing"/>
    <w:uiPriority w:val="1"/>
    <w:qFormat/>
    <w:rsid w:val="00CE797D"/>
    <w:pPr>
      <w:spacing w:after="0"/>
    </w:pPr>
    <w:rPr>
      <w:rFonts w:ascii="Times" w:eastAsia="Times New Roman" w:hAnsi="Times" w:cs="Times New Roman"/>
      <w:sz w:val="24"/>
      <w:szCs w:val="20"/>
      <w:lang w:eastAsia="en-GB"/>
    </w:rPr>
  </w:style>
  <w:style w:type="character" w:styleId="CommentReference">
    <w:name w:val="annotation reference"/>
    <w:basedOn w:val="DefaultParagraphFont"/>
    <w:uiPriority w:val="99"/>
    <w:semiHidden/>
    <w:unhideWhenUsed/>
    <w:rsid w:val="00FB2A1F"/>
    <w:rPr>
      <w:sz w:val="16"/>
      <w:szCs w:val="16"/>
    </w:rPr>
  </w:style>
  <w:style w:type="paragraph" w:styleId="CommentText">
    <w:name w:val="annotation text"/>
    <w:basedOn w:val="Normal"/>
    <w:link w:val="CommentTextChar"/>
    <w:uiPriority w:val="99"/>
    <w:semiHidden/>
    <w:unhideWhenUsed/>
    <w:rsid w:val="00FB2A1F"/>
    <w:rPr>
      <w:sz w:val="20"/>
    </w:rPr>
  </w:style>
  <w:style w:type="character" w:customStyle="1" w:styleId="CommentTextChar">
    <w:name w:val="Comment Text Char"/>
    <w:basedOn w:val="DefaultParagraphFont"/>
    <w:link w:val="CommentText"/>
    <w:uiPriority w:val="99"/>
    <w:semiHidden/>
    <w:rsid w:val="00FB2A1F"/>
    <w:rPr>
      <w:rFonts w:ascii="Times" w:eastAsia="Times New Roman"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2A1F"/>
    <w:rPr>
      <w:b/>
      <w:bCs/>
    </w:rPr>
  </w:style>
  <w:style w:type="character" w:customStyle="1" w:styleId="CommentSubjectChar">
    <w:name w:val="Comment Subject Char"/>
    <w:basedOn w:val="CommentTextChar"/>
    <w:link w:val="CommentSubject"/>
    <w:uiPriority w:val="99"/>
    <w:semiHidden/>
    <w:rsid w:val="00FB2A1F"/>
    <w:rPr>
      <w:rFonts w:ascii="Times" w:eastAsia="Times New Roman" w:hAnsi="Times" w:cs="Times New Roman"/>
      <w:b/>
      <w:bCs/>
      <w:sz w:val="20"/>
      <w:szCs w:val="20"/>
      <w:lang w:eastAsia="en-GB"/>
    </w:rPr>
  </w:style>
  <w:style w:type="character" w:styleId="Hyperlink">
    <w:name w:val="Hyperlink"/>
    <w:uiPriority w:val="99"/>
    <w:unhideWhenUsed/>
    <w:rsid w:val="00A05D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0650">
      <w:bodyDiv w:val="1"/>
      <w:marLeft w:val="0"/>
      <w:marRight w:val="0"/>
      <w:marTop w:val="0"/>
      <w:marBottom w:val="0"/>
      <w:divBdr>
        <w:top w:val="none" w:sz="0" w:space="0" w:color="auto"/>
        <w:left w:val="none" w:sz="0" w:space="0" w:color="auto"/>
        <w:bottom w:val="none" w:sz="0" w:space="0" w:color="auto"/>
        <w:right w:val="none" w:sz="0" w:space="0" w:color="auto"/>
      </w:divBdr>
    </w:div>
    <w:div w:id="532380131">
      <w:bodyDiv w:val="1"/>
      <w:marLeft w:val="0"/>
      <w:marRight w:val="0"/>
      <w:marTop w:val="0"/>
      <w:marBottom w:val="0"/>
      <w:divBdr>
        <w:top w:val="none" w:sz="0" w:space="0" w:color="auto"/>
        <w:left w:val="none" w:sz="0" w:space="0" w:color="auto"/>
        <w:bottom w:val="none" w:sz="0" w:space="0" w:color="auto"/>
        <w:right w:val="none" w:sz="0" w:space="0" w:color="auto"/>
      </w:divBdr>
    </w:div>
    <w:div w:id="1132945540">
      <w:bodyDiv w:val="1"/>
      <w:marLeft w:val="0"/>
      <w:marRight w:val="0"/>
      <w:marTop w:val="0"/>
      <w:marBottom w:val="0"/>
      <w:divBdr>
        <w:top w:val="none" w:sz="0" w:space="0" w:color="auto"/>
        <w:left w:val="none" w:sz="0" w:space="0" w:color="auto"/>
        <w:bottom w:val="none" w:sz="0" w:space="0" w:color="auto"/>
        <w:right w:val="none" w:sz="0" w:space="0" w:color="auto"/>
      </w:divBdr>
    </w:div>
    <w:div w:id="1388651614">
      <w:bodyDiv w:val="1"/>
      <w:marLeft w:val="0"/>
      <w:marRight w:val="0"/>
      <w:marTop w:val="0"/>
      <w:marBottom w:val="0"/>
      <w:divBdr>
        <w:top w:val="none" w:sz="0" w:space="0" w:color="auto"/>
        <w:left w:val="none" w:sz="0" w:space="0" w:color="auto"/>
        <w:bottom w:val="none" w:sz="0" w:space="0" w:color="auto"/>
        <w:right w:val="none" w:sz="0" w:space="0" w:color="auto"/>
      </w:divBdr>
    </w:div>
    <w:div w:id="16712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kills.health.herts.ac.uk/critical-analysis/" TargetMode="External"/><Relationship Id="rId13" Type="http://schemas.openxmlformats.org/officeDocument/2006/relationships/hyperlink" Target="http://academic-skills.health.herts.ac.uk/"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cademic-skills.health.herts.ac.uk/referenc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ademic-skills.health.herts.ac.uk/critical-reflec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cademic-skills.health.herts.ac.uk/synthes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ademic-skills.health.herts.ac.uk/evaluation/" TargetMode="External"/><Relationship Id="rId14" Type="http://schemas.openxmlformats.org/officeDocument/2006/relationships/hyperlink" Target="https://www.herts.ac.uk/about-us/governance/university-policies-and-regulations-u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Vuolo</dc:creator>
  <cp:lastModifiedBy>Julie Vuolo</cp:lastModifiedBy>
  <cp:revision>7</cp:revision>
  <cp:lastPrinted>2019-08-30T08:45:00Z</cp:lastPrinted>
  <dcterms:created xsi:type="dcterms:W3CDTF">2019-09-05T20:47:00Z</dcterms:created>
  <dcterms:modified xsi:type="dcterms:W3CDTF">2019-09-06T14:25:00Z</dcterms:modified>
</cp:coreProperties>
</file>