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F4CA" w14:textId="1D5D0A0B" w:rsidR="00C9201B" w:rsidRPr="00957587" w:rsidRDefault="00E3201E" w:rsidP="00C9201B">
      <w:pPr>
        <w:pStyle w:val="Title"/>
        <w:jc w:val="left"/>
        <w:rPr>
          <w:rFonts w:ascii="Arial Narrow" w:hAnsi="Arial Narrow"/>
          <w:sz w:val="22"/>
          <w:szCs w:val="22"/>
          <w:u w:val="none"/>
        </w:rPr>
      </w:pPr>
      <w:r>
        <w:rPr>
          <w:rFonts w:ascii="Arial Narrow" w:hAnsi="Arial Narrow"/>
          <w:sz w:val="22"/>
          <w:szCs w:val="22"/>
          <w:u w:val="none"/>
          <w:lang w:eastAsia="en-US"/>
        </w:rPr>
        <w:t xml:space="preserve">Marking </w:t>
      </w:r>
      <w:r w:rsidR="00C9201B" w:rsidRPr="00957587">
        <w:rPr>
          <w:rFonts w:ascii="Arial Narrow" w:hAnsi="Arial Narrow"/>
          <w:sz w:val="22"/>
          <w:szCs w:val="22"/>
          <w:u w:val="none"/>
          <w:lang w:eastAsia="en-US"/>
        </w:rPr>
        <w:t xml:space="preserve">Criteria and Feedback Form - Level </w:t>
      </w:r>
      <w:r w:rsidR="00C9201B">
        <w:rPr>
          <w:rFonts w:ascii="Arial Narrow" w:hAnsi="Arial Narrow"/>
          <w:sz w:val="22"/>
          <w:szCs w:val="22"/>
          <w:u w:val="none"/>
          <w:lang w:eastAsia="en-US"/>
        </w:rPr>
        <w:t xml:space="preserve">4 Written </w:t>
      </w:r>
      <w:r w:rsidR="00052494">
        <w:rPr>
          <w:rFonts w:ascii="Arial Narrow" w:hAnsi="Arial Narrow"/>
          <w:sz w:val="22"/>
          <w:szCs w:val="22"/>
          <w:u w:val="none"/>
          <w:lang w:eastAsia="en-US"/>
        </w:rPr>
        <w:t>C</w:t>
      </w:r>
      <w:r w:rsidR="00C9201B">
        <w:rPr>
          <w:rFonts w:ascii="Arial Narrow" w:hAnsi="Arial Narrow"/>
          <w:sz w:val="22"/>
          <w:szCs w:val="22"/>
          <w:u w:val="none"/>
          <w:lang w:eastAsia="en-US"/>
        </w:rPr>
        <w:t>oursework</w:t>
      </w:r>
    </w:p>
    <w:p w14:paraId="4A9AE46A" w14:textId="77777777" w:rsidR="00DC5AFC" w:rsidRDefault="00DC5AFC" w:rsidP="00DC5AFC">
      <w:pPr>
        <w:jc w:val="both"/>
        <w:rPr>
          <w:rFonts w:ascii="Arial Narrow" w:hAnsi="Arial Narrow"/>
          <w:sz w:val="22"/>
          <w:szCs w:val="22"/>
        </w:rPr>
      </w:pPr>
    </w:p>
    <w:p w14:paraId="43D92731" w14:textId="7D042F97" w:rsidR="005651E4" w:rsidRPr="00CE797D" w:rsidRDefault="00A35DEA" w:rsidP="005651E4">
      <w:pPr>
        <w:jc w:val="both"/>
        <w:rPr>
          <w:rFonts w:ascii="Arial Narrow" w:hAnsi="Arial Narrow"/>
          <w:sz w:val="22"/>
          <w:szCs w:val="22"/>
        </w:rPr>
      </w:pPr>
      <w:r>
        <w:rPr>
          <w:rFonts w:ascii="Arial Narrow" w:hAnsi="Arial Narrow"/>
          <w:sz w:val="22"/>
          <w:szCs w:val="22"/>
        </w:rPr>
        <w:t>Student Name or SRN</w:t>
      </w:r>
      <w:r w:rsidR="00DC5AFC">
        <w:rPr>
          <w:rFonts w:ascii="Arial Narrow" w:hAnsi="Arial Narrow"/>
          <w:sz w:val="22"/>
          <w:szCs w:val="22"/>
        </w:rPr>
        <w:t xml:space="preserve"> Number (for anonymous marking</w:t>
      </w:r>
      <w:proofErr w:type="gramStart"/>
      <w:r w:rsidR="00DC5AFC">
        <w:rPr>
          <w:rFonts w:ascii="Arial Narrow" w:hAnsi="Arial Narrow"/>
          <w:sz w:val="22"/>
          <w:szCs w:val="22"/>
        </w:rPr>
        <w:t>):…</w:t>
      </w:r>
      <w:proofErr w:type="gramEnd"/>
      <w:r w:rsidR="00DC5AFC">
        <w:rPr>
          <w:rFonts w:ascii="Arial Narrow" w:hAnsi="Arial Narrow"/>
          <w:sz w:val="22"/>
          <w:szCs w:val="22"/>
        </w:rPr>
        <w:t>………………………………</w:t>
      </w:r>
      <w:r w:rsidR="00C34074">
        <w:rPr>
          <w:rFonts w:ascii="Arial Narrow" w:hAnsi="Arial Narrow"/>
          <w:sz w:val="22"/>
          <w:szCs w:val="22"/>
        </w:rPr>
        <w:t xml:space="preserve">  </w:t>
      </w:r>
      <w:r w:rsidR="005651E4" w:rsidRPr="00CE797D">
        <w:rPr>
          <w:rFonts w:ascii="Arial Narrow" w:hAnsi="Arial Narrow"/>
          <w:sz w:val="22"/>
          <w:szCs w:val="22"/>
        </w:rPr>
        <w:t xml:space="preserve">Module </w:t>
      </w:r>
      <w:proofErr w:type="gramStart"/>
      <w:r w:rsidR="00C34074">
        <w:rPr>
          <w:rFonts w:ascii="Arial Narrow" w:hAnsi="Arial Narrow"/>
          <w:sz w:val="22"/>
          <w:szCs w:val="22"/>
        </w:rPr>
        <w:t>Title</w:t>
      </w:r>
      <w:r w:rsidR="005651E4" w:rsidRPr="00CE797D">
        <w:rPr>
          <w:rFonts w:ascii="Arial Narrow" w:hAnsi="Arial Narrow"/>
          <w:sz w:val="22"/>
          <w:szCs w:val="22"/>
        </w:rPr>
        <w:t>:</w:t>
      </w:r>
      <w:r w:rsidR="00CE797D" w:rsidRPr="00CE797D">
        <w:rPr>
          <w:rFonts w:ascii="Arial Narrow" w:hAnsi="Arial Narrow"/>
          <w:sz w:val="22"/>
          <w:szCs w:val="22"/>
        </w:rPr>
        <w:t>…</w:t>
      </w:r>
      <w:proofErr w:type="gramEnd"/>
      <w:r w:rsidR="00CE797D" w:rsidRPr="00CE797D">
        <w:rPr>
          <w:rFonts w:ascii="Arial Narrow" w:hAnsi="Arial Narrow"/>
          <w:sz w:val="22"/>
          <w:szCs w:val="22"/>
        </w:rPr>
        <w:t>……………………………</w:t>
      </w:r>
      <w:r w:rsidR="00C34074">
        <w:rPr>
          <w:rFonts w:ascii="Arial Narrow" w:hAnsi="Arial Narrow"/>
          <w:sz w:val="22"/>
          <w:szCs w:val="22"/>
        </w:rPr>
        <w:t>…………….</w:t>
      </w:r>
      <w:r w:rsidR="005651E4" w:rsidRPr="00CE797D">
        <w:rPr>
          <w:rFonts w:ascii="Arial Narrow" w:hAnsi="Arial Narrow"/>
          <w:sz w:val="22"/>
          <w:szCs w:val="22"/>
        </w:rPr>
        <w:t xml:space="preserve"> </w:t>
      </w:r>
      <w:r w:rsidR="00CE797D" w:rsidRPr="00CE797D">
        <w:rPr>
          <w:rFonts w:ascii="Arial Narrow" w:hAnsi="Arial Narrow"/>
          <w:sz w:val="22"/>
          <w:szCs w:val="22"/>
        </w:rPr>
        <w:t xml:space="preserve">    </w:t>
      </w:r>
      <w:r w:rsidR="005651E4" w:rsidRPr="00CE797D">
        <w:rPr>
          <w:rFonts w:ascii="Arial Narrow" w:hAnsi="Arial Narrow"/>
          <w:sz w:val="22"/>
          <w:szCs w:val="22"/>
        </w:rPr>
        <w:t>Module Code:</w:t>
      </w:r>
      <w:r w:rsidR="00CE797D" w:rsidRPr="00CE797D">
        <w:rPr>
          <w:rFonts w:ascii="Arial Narrow" w:hAnsi="Arial Narrow"/>
          <w:sz w:val="22"/>
          <w:szCs w:val="22"/>
        </w:rPr>
        <w:t xml:space="preserve"> ………………………</w:t>
      </w:r>
    </w:p>
    <w:p w14:paraId="7CC15D89" w14:textId="77777777" w:rsidR="000F54FA" w:rsidRPr="00CE797D" w:rsidRDefault="000F54FA" w:rsidP="005651E4">
      <w:pPr>
        <w:jc w:val="both"/>
        <w:rPr>
          <w:rFonts w:ascii="Arial Narrow" w:hAnsi="Arial Narrow"/>
          <w:sz w:val="22"/>
          <w:szCs w:val="22"/>
        </w:rPr>
      </w:pPr>
    </w:p>
    <w:tbl>
      <w:tblPr>
        <w:tblStyle w:val="TableGrid"/>
        <w:tblW w:w="14317" w:type="dxa"/>
        <w:tblInd w:w="-5" w:type="dxa"/>
        <w:tblLook w:val="04A0" w:firstRow="1" w:lastRow="0" w:firstColumn="1" w:lastColumn="0" w:noHBand="0" w:noVBand="1"/>
      </w:tblPr>
      <w:tblGrid>
        <w:gridCol w:w="6804"/>
        <w:gridCol w:w="7513"/>
      </w:tblGrid>
      <w:tr w:rsidR="00C34074" w:rsidRPr="00CE797D" w14:paraId="2602E062" w14:textId="264BA3A5" w:rsidTr="00C34074">
        <w:tc>
          <w:tcPr>
            <w:tcW w:w="6804" w:type="dxa"/>
          </w:tcPr>
          <w:p w14:paraId="08B4547B" w14:textId="589868C0" w:rsidR="00C34074" w:rsidRPr="00CE797D" w:rsidRDefault="00C34074" w:rsidP="000F54FA">
            <w:pPr>
              <w:jc w:val="both"/>
              <w:rPr>
                <w:rFonts w:ascii="Arial Narrow" w:hAnsi="Arial Narrow"/>
                <w:sz w:val="22"/>
                <w:szCs w:val="22"/>
              </w:rPr>
            </w:pPr>
            <w:r w:rsidRPr="00CE797D">
              <w:rPr>
                <w:rFonts w:ascii="Arial Narrow" w:hAnsi="Arial Narrow"/>
                <w:b/>
                <w:sz w:val="22"/>
                <w:szCs w:val="22"/>
              </w:rPr>
              <w:t>Learning Outcomes</w:t>
            </w:r>
            <w:r>
              <w:rPr>
                <w:rFonts w:ascii="Arial Narrow" w:hAnsi="Arial Narrow"/>
                <w:b/>
                <w:sz w:val="22"/>
                <w:szCs w:val="22"/>
              </w:rPr>
              <w:t xml:space="preserve"> - </w:t>
            </w:r>
            <w:r w:rsidRPr="00CE797D">
              <w:rPr>
                <w:rFonts w:ascii="Arial Narrow" w:hAnsi="Arial Narrow"/>
                <w:sz w:val="22"/>
                <w:szCs w:val="22"/>
              </w:rPr>
              <w:t>Knowledge and understanding:</w:t>
            </w:r>
          </w:p>
          <w:p w14:paraId="0919ACFB" w14:textId="77777777" w:rsidR="00C34074" w:rsidRPr="00CE797D" w:rsidRDefault="00C34074" w:rsidP="000F54FA">
            <w:pPr>
              <w:jc w:val="both"/>
              <w:rPr>
                <w:rFonts w:ascii="Arial Narrow" w:hAnsi="Arial Narrow"/>
                <w:sz w:val="22"/>
                <w:szCs w:val="22"/>
              </w:rPr>
            </w:pPr>
          </w:p>
          <w:p w14:paraId="390DD8CC" w14:textId="77777777" w:rsidR="00C34074" w:rsidRPr="00CE797D" w:rsidRDefault="00C34074" w:rsidP="000F54FA">
            <w:pPr>
              <w:jc w:val="both"/>
              <w:rPr>
                <w:rFonts w:ascii="Arial Narrow" w:hAnsi="Arial Narrow"/>
                <w:sz w:val="22"/>
                <w:szCs w:val="22"/>
              </w:rPr>
            </w:pPr>
          </w:p>
          <w:p w14:paraId="3558AD73" w14:textId="77777777" w:rsidR="00C34074" w:rsidRPr="00CE797D" w:rsidRDefault="00C34074" w:rsidP="005651E4">
            <w:pPr>
              <w:jc w:val="both"/>
              <w:rPr>
                <w:rFonts w:ascii="Arial Narrow" w:hAnsi="Arial Narrow"/>
                <w:sz w:val="22"/>
                <w:szCs w:val="22"/>
              </w:rPr>
            </w:pPr>
          </w:p>
        </w:tc>
        <w:tc>
          <w:tcPr>
            <w:tcW w:w="7513" w:type="dxa"/>
          </w:tcPr>
          <w:p w14:paraId="54978FE8" w14:textId="0F23CF78" w:rsidR="00C34074" w:rsidRPr="00CE797D" w:rsidRDefault="00C34074" w:rsidP="00C34074">
            <w:pPr>
              <w:jc w:val="both"/>
              <w:rPr>
                <w:rFonts w:ascii="Arial Narrow" w:hAnsi="Arial Narrow"/>
                <w:b/>
                <w:sz w:val="22"/>
                <w:szCs w:val="22"/>
              </w:rPr>
            </w:pPr>
            <w:r w:rsidRPr="00C34074">
              <w:rPr>
                <w:rFonts w:ascii="Arial Narrow" w:hAnsi="Arial Narrow"/>
                <w:b/>
                <w:sz w:val="22"/>
                <w:szCs w:val="22"/>
              </w:rPr>
              <w:t>Learning Outcomes</w:t>
            </w:r>
            <w:r>
              <w:rPr>
                <w:rFonts w:ascii="Arial Narrow" w:hAnsi="Arial Narrow"/>
                <w:sz w:val="22"/>
                <w:szCs w:val="22"/>
              </w:rPr>
              <w:t xml:space="preserve"> - </w:t>
            </w:r>
            <w:r w:rsidRPr="00CE797D">
              <w:rPr>
                <w:rFonts w:ascii="Arial Narrow" w:hAnsi="Arial Narrow"/>
                <w:sz w:val="22"/>
                <w:szCs w:val="22"/>
              </w:rPr>
              <w:t>Skills and attributes</w:t>
            </w:r>
            <w:r w:rsidRPr="00CE797D">
              <w:rPr>
                <w:rFonts w:ascii="Arial Narrow" w:hAnsi="Arial Narrow"/>
                <w:b/>
                <w:sz w:val="22"/>
                <w:szCs w:val="22"/>
              </w:rPr>
              <w:t>:</w:t>
            </w:r>
          </w:p>
          <w:p w14:paraId="3ED1BA39" w14:textId="77777777" w:rsidR="00C34074" w:rsidRPr="00CE797D" w:rsidRDefault="00C34074" w:rsidP="000F54FA">
            <w:pPr>
              <w:jc w:val="both"/>
              <w:rPr>
                <w:rFonts w:ascii="Arial Narrow" w:hAnsi="Arial Narrow"/>
                <w:b/>
                <w:sz w:val="22"/>
                <w:szCs w:val="22"/>
              </w:rPr>
            </w:pPr>
          </w:p>
        </w:tc>
      </w:tr>
    </w:tbl>
    <w:p w14:paraId="303BDEFE" w14:textId="21542B82" w:rsidR="00262207" w:rsidRDefault="00262207" w:rsidP="00262207">
      <w:pPr>
        <w:ind w:left="-57"/>
        <w:rPr>
          <w:rFonts w:ascii="Arial Narrow" w:hAnsi="Arial Narrow"/>
          <w:b/>
          <w:sz w:val="22"/>
          <w:szCs w:val="22"/>
        </w:rPr>
      </w:pPr>
    </w:p>
    <w:p w14:paraId="1DEBF5B4" w14:textId="5F13FCB1" w:rsidR="003E162E" w:rsidRPr="005E462F" w:rsidRDefault="00FD26CD" w:rsidP="00262207">
      <w:pPr>
        <w:ind w:left="-397"/>
        <w:rPr>
          <w:rFonts w:ascii="Arial Narrow" w:hAnsi="Arial Narrow"/>
          <w:b/>
          <w:sz w:val="20"/>
        </w:rPr>
      </w:pPr>
      <w:r>
        <w:rPr>
          <w:rFonts w:ascii="Arial Narrow" w:hAnsi="Arial Narrow"/>
          <w:b/>
          <w:bCs/>
          <w:sz w:val="20"/>
        </w:rPr>
        <w:t xml:space="preserve">        </w:t>
      </w:r>
      <w:r w:rsidR="005E462F" w:rsidRPr="005E462F">
        <w:rPr>
          <w:rFonts w:ascii="Arial Narrow" w:hAnsi="Arial Narrow"/>
          <w:b/>
          <w:bCs/>
          <w:sz w:val="20"/>
        </w:rPr>
        <w:t xml:space="preserve">Markers: </w:t>
      </w:r>
      <w:r w:rsidR="00E54AF7">
        <w:rPr>
          <w:rFonts w:ascii="Arial Narrow" w:hAnsi="Arial Narrow"/>
          <w:b/>
          <w:bCs/>
          <w:sz w:val="20"/>
        </w:rPr>
        <w:t>S</w:t>
      </w:r>
      <w:r w:rsidR="003E162E" w:rsidRPr="005E462F">
        <w:rPr>
          <w:rFonts w:ascii="Arial Narrow" w:hAnsi="Arial Narrow"/>
          <w:b/>
          <w:sz w:val="20"/>
        </w:rPr>
        <w:t xml:space="preserve">elect criteria appropriate to the assignment </w:t>
      </w:r>
      <w:r w:rsidR="005E462F" w:rsidRPr="005E462F">
        <w:rPr>
          <w:rFonts w:ascii="Arial Narrow" w:hAnsi="Arial Narrow"/>
          <w:b/>
          <w:sz w:val="20"/>
        </w:rPr>
        <w:t xml:space="preserve">and omit </w:t>
      </w:r>
      <w:r w:rsidR="003E162E" w:rsidRPr="005E462F">
        <w:rPr>
          <w:rFonts w:ascii="Arial Narrow" w:hAnsi="Arial Narrow"/>
          <w:b/>
          <w:sz w:val="20"/>
        </w:rPr>
        <w:t xml:space="preserve">irrelevant </w:t>
      </w:r>
      <w:r w:rsidR="005E462F" w:rsidRPr="005E462F">
        <w:rPr>
          <w:rFonts w:ascii="Arial Narrow" w:hAnsi="Arial Narrow"/>
          <w:b/>
          <w:sz w:val="20"/>
        </w:rPr>
        <w:t xml:space="preserve">ones. </w:t>
      </w:r>
      <w:r w:rsidR="00E54AF7">
        <w:rPr>
          <w:rFonts w:ascii="Arial Narrow" w:hAnsi="Arial Narrow"/>
          <w:b/>
          <w:sz w:val="20"/>
        </w:rPr>
        <w:t>U</w:t>
      </w:r>
      <w:r w:rsidR="005E462F" w:rsidRPr="005E462F">
        <w:rPr>
          <w:rFonts w:ascii="Arial Narrow" w:hAnsi="Arial Narrow"/>
          <w:b/>
          <w:sz w:val="20"/>
        </w:rPr>
        <w:t xml:space="preserve">se yellow highlight to indicate which feedback statements </w:t>
      </w:r>
      <w:r w:rsidR="005E462F">
        <w:rPr>
          <w:rFonts w:ascii="Arial Narrow" w:hAnsi="Arial Narrow"/>
          <w:b/>
          <w:sz w:val="20"/>
        </w:rPr>
        <w:t xml:space="preserve">are relevant to this </w:t>
      </w:r>
      <w:r w:rsidR="005E462F" w:rsidRPr="005E462F">
        <w:rPr>
          <w:rFonts w:ascii="Arial Narrow" w:hAnsi="Arial Narrow"/>
          <w:b/>
          <w:sz w:val="20"/>
        </w:rPr>
        <w:t>student.</w:t>
      </w:r>
      <w:r w:rsidR="00E54AF7">
        <w:rPr>
          <w:rFonts w:ascii="Arial Narrow" w:hAnsi="Arial Narrow"/>
          <w:b/>
          <w:sz w:val="20"/>
        </w:rPr>
        <w:t xml:space="preserve"> </w:t>
      </w:r>
    </w:p>
    <w:p w14:paraId="003DCE2A" w14:textId="1173ED47" w:rsidR="003E162E" w:rsidRDefault="003E162E" w:rsidP="00621EFF">
      <w:pPr>
        <w:rPr>
          <w:rFonts w:ascii="Arial Narrow" w:hAnsi="Arial Narrow"/>
          <w:b/>
          <w:sz w:val="22"/>
          <w:szCs w:val="22"/>
        </w:rPr>
      </w:pPr>
    </w:p>
    <w:tbl>
      <w:tblPr>
        <w:tblW w:w="504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1420"/>
        <w:gridCol w:w="1562"/>
        <w:gridCol w:w="1417"/>
        <w:gridCol w:w="1559"/>
        <w:gridCol w:w="1420"/>
        <w:gridCol w:w="1417"/>
        <w:gridCol w:w="1559"/>
        <w:gridCol w:w="1420"/>
        <w:gridCol w:w="1125"/>
      </w:tblGrid>
      <w:tr w:rsidR="003439F3" w:rsidRPr="00115B26" w14:paraId="15E28AF2" w14:textId="77777777" w:rsidTr="009732E9">
        <w:trPr>
          <w:trHeight w:val="654"/>
        </w:trPr>
        <w:tc>
          <w:tcPr>
            <w:tcW w:w="540" w:type="pct"/>
            <w:tcBorders>
              <w:bottom w:val="single" w:sz="4" w:space="0" w:color="000000"/>
            </w:tcBorders>
            <w:shd w:val="clear" w:color="auto" w:fill="A6A6A6" w:themeFill="background1" w:themeFillShade="A6"/>
          </w:tcPr>
          <w:p w14:paraId="34CFA402" w14:textId="77777777" w:rsidR="003439F3" w:rsidRPr="00115B26" w:rsidRDefault="003439F3" w:rsidP="00533121">
            <w:pPr>
              <w:ind w:left="-57"/>
              <w:contextualSpacing/>
              <w:rPr>
                <w:rFonts w:ascii="Arial Narrow" w:hAnsi="Arial Narrow"/>
                <w:b/>
                <w:noProof/>
                <w:sz w:val="20"/>
                <w:szCs w:val="16"/>
              </w:rPr>
            </w:pPr>
            <w:r w:rsidRPr="00115B26">
              <w:rPr>
                <w:rFonts w:ascii="Arial Narrow" w:hAnsi="Arial Narrow"/>
                <w:b/>
                <w:noProof/>
                <w:sz w:val="20"/>
                <w:szCs w:val="16"/>
              </w:rPr>
              <w:t xml:space="preserve">Indicative classification  </w:t>
            </w:r>
            <w:r w:rsidRPr="00115B26">
              <w:rPr>
                <w:rFonts w:ascii="Arial Narrow" w:hAnsi="Arial Narrow"/>
                <w:b/>
                <w:noProof/>
                <w:sz w:val="20"/>
                <w:szCs w:val="16"/>
              </w:rPr>
              <w:drawing>
                <wp:inline distT="0" distB="0" distL="0" distR="0" wp14:anchorId="2EF92109" wp14:editId="65CB4DC3">
                  <wp:extent cx="135172" cy="13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88" cy="138788"/>
                          </a:xfrm>
                          <a:prstGeom prst="rect">
                            <a:avLst/>
                          </a:prstGeom>
                          <a:noFill/>
                        </pic:spPr>
                      </pic:pic>
                    </a:graphicData>
                  </a:graphic>
                </wp:inline>
              </w:drawing>
            </w:r>
          </w:p>
        </w:tc>
        <w:tc>
          <w:tcPr>
            <w:tcW w:w="491" w:type="pct"/>
            <w:tcBorders>
              <w:bottom w:val="single" w:sz="4" w:space="0" w:color="000000"/>
            </w:tcBorders>
            <w:shd w:val="clear" w:color="auto" w:fill="A6A6A6" w:themeFill="background1" w:themeFillShade="A6"/>
          </w:tcPr>
          <w:p w14:paraId="1CD3A5E4" w14:textId="086FECAE" w:rsidR="003439F3" w:rsidRPr="00115B26" w:rsidRDefault="003439F3" w:rsidP="00533121">
            <w:pPr>
              <w:ind w:left="-57"/>
              <w:jc w:val="center"/>
              <w:rPr>
                <w:rFonts w:ascii="Arial Narrow" w:hAnsi="Arial Narrow" w:cs="Arial"/>
                <w:b/>
                <w:sz w:val="20"/>
                <w:szCs w:val="16"/>
              </w:rPr>
            </w:pPr>
            <w:r w:rsidRPr="00115B26">
              <w:rPr>
                <w:rFonts w:ascii="Arial Narrow" w:hAnsi="Arial Narrow" w:cs="Arial"/>
                <w:b/>
                <w:sz w:val="20"/>
                <w:szCs w:val="16"/>
              </w:rPr>
              <w:t>1</w:t>
            </w:r>
            <w:r w:rsidRPr="00115B26">
              <w:rPr>
                <w:rFonts w:ascii="Arial Narrow" w:hAnsi="Arial Narrow" w:cs="Arial"/>
                <w:b/>
                <w:sz w:val="20"/>
                <w:szCs w:val="16"/>
                <w:vertAlign w:val="superscript"/>
              </w:rPr>
              <w:t>st</w:t>
            </w:r>
            <w:r w:rsidRPr="00115B26">
              <w:rPr>
                <w:rFonts w:ascii="Arial Narrow" w:hAnsi="Arial Narrow" w:cs="Arial"/>
                <w:b/>
                <w:sz w:val="20"/>
                <w:szCs w:val="16"/>
              </w:rPr>
              <w:t xml:space="preserve"> Class Honours / Distinction </w:t>
            </w:r>
          </w:p>
        </w:tc>
        <w:tc>
          <w:tcPr>
            <w:tcW w:w="540" w:type="pct"/>
            <w:tcBorders>
              <w:bottom w:val="single" w:sz="4" w:space="0" w:color="000000"/>
            </w:tcBorders>
            <w:shd w:val="clear" w:color="auto" w:fill="A6A6A6" w:themeFill="background1" w:themeFillShade="A6"/>
          </w:tcPr>
          <w:p w14:paraId="7E8FD06D" w14:textId="46C039D8" w:rsidR="003439F3" w:rsidRPr="00115B26" w:rsidRDefault="003439F3" w:rsidP="00533121">
            <w:pPr>
              <w:ind w:left="-57"/>
              <w:jc w:val="center"/>
              <w:rPr>
                <w:rFonts w:ascii="Arial Narrow" w:hAnsi="Arial Narrow" w:cs="Arial"/>
                <w:b/>
                <w:sz w:val="20"/>
                <w:szCs w:val="16"/>
              </w:rPr>
            </w:pPr>
            <w:r w:rsidRPr="00115B26">
              <w:rPr>
                <w:rFonts w:ascii="Arial Narrow" w:hAnsi="Arial Narrow" w:cs="Arial"/>
                <w:b/>
                <w:sz w:val="20"/>
                <w:szCs w:val="16"/>
              </w:rPr>
              <w:t>1</w:t>
            </w:r>
            <w:r w:rsidRPr="00115B26">
              <w:rPr>
                <w:rFonts w:ascii="Arial Narrow" w:hAnsi="Arial Narrow" w:cs="Arial"/>
                <w:b/>
                <w:sz w:val="20"/>
                <w:szCs w:val="16"/>
                <w:vertAlign w:val="superscript"/>
              </w:rPr>
              <w:t>st</w:t>
            </w:r>
            <w:r w:rsidRPr="00115B26">
              <w:rPr>
                <w:rFonts w:ascii="Arial Narrow" w:hAnsi="Arial Narrow" w:cs="Arial"/>
                <w:b/>
                <w:sz w:val="20"/>
                <w:szCs w:val="16"/>
              </w:rPr>
              <w:t>Class Honours / Distinction</w:t>
            </w:r>
          </w:p>
        </w:tc>
        <w:tc>
          <w:tcPr>
            <w:tcW w:w="490" w:type="pct"/>
            <w:tcBorders>
              <w:bottom w:val="single" w:sz="4" w:space="0" w:color="000000"/>
            </w:tcBorders>
            <w:shd w:val="clear" w:color="auto" w:fill="A6A6A6" w:themeFill="background1" w:themeFillShade="A6"/>
          </w:tcPr>
          <w:p w14:paraId="6E3BD311" w14:textId="7AE88EEE" w:rsidR="003439F3" w:rsidRPr="00115B26" w:rsidRDefault="003439F3" w:rsidP="00533121">
            <w:pPr>
              <w:ind w:left="-57"/>
              <w:jc w:val="center"/>
              <w:rPr>
                <w:rFonts w:ascii="Arial Narrow" w:hAnsi="Arial Narrow" w:cs="Arial"/>
                <w:b/>
                <w:sz w:val="20"/>
                <w:szCs w:val="16"/>
              </w:rPr>
            </w:pPr>
            <w:r w:rsidRPr="00115B26">
              <w:rPr>
                <w:rFonts w:ascii="Arial Narrow" w:hAnsi="Arial Narrow" w:cs="Arial"/>
                <w:b/>
                <w:sz w:val="20"/>
                <w:szCs w:val="16"/>
              </w:rPr>
              <w:t>1</w:t>
            </w:r>
            <w:r w:rsidRPr="00115B26">
              <w:rPr>
                <w:rFonts w:ascii="Arial Narrow" w:hAnsi="Arial Narrow" w:cs="Arial"/>
                <w:b/>
                <w:sz w:val="20"/>
                <w:szCs w:val="16"/>
                <w:vertAlign w:val="superscript"/>
              </w:rPr>
              <w:t>st</w:t>
            </w:r>
            <w:r w:rsidRPr="00115B26">
              <w:rPr>
                <w:rFonts w:ascii="Arial Narrow" w:hAnsi="Arial Narrow" w:cs="Arial"/>
                <w:b/>
                <w:sz w:val="20"/>
                <w:szCs w:val="16"/>
              </w:rPr>
              <w:t xml:space="preserve"> Class Honours / Distinction</w:t>
            </w:r>
          </w:p>
        </w:tc>
        <w:tc>
          <w:tcPr>
            <w:tcW w:w="539" w:type="pct"/>
            <w:tcBorders>
              <w:bottom w:val="single" w:sz="4" w:space="0" w:color="000000"/>
            </w:tcBorders>
            <w:shd w:val="clear" w:color="auto" w:fill="A6A6A6" w:themeFill="background1" w:themeFillShade="A6"/>
          </w:tcPr>
          <w:p w14:paraId="081D1B8E" w14:textId="182545E1" w:rsidR="003439F3" w:rsidRPr="00115B26" w:rsidRDefault="003439F3" w:rsidP="00533121">
            <w:pPr>
              <w:ind w:left="-57"/>
              <w:jc w:val="center"/>
              <w:rPr>
                <w:rFonts w:ascii="Arial Narrow" w:hAnsi="Arial Narrow" w:cs="Arial"/>
                <w:b/>
                <w:sz w:val="20"/>
                <w:szCs w:val="16"/>
              </w:rPr>
            </w:pPr>
            <w:r w:rsidRPr="00115B26">
              <w:rPr>
                <w:rFonts w:ascii="Arial Narrow" w:hAnsi="Arial Narrow" w:cs="Arial"/>
                <w:b/>
                <w:sz w:val="20"/>
                <w:szCs w:val="16"/>
              </w:rPr>
              <w:t>Upper 2</w:t>
            </w:r>
            <w:r w:rsidRPr="00115B26">
              <w:rPr>
                <w:rFonts w:ascii="Arial Narrow" w:hAnsi="Arial Narrow" w:cs="Arial"/>
                <w:b/>
                <w:sz w:val="20"/>
                <w:szCs w:val="16"/>
                <w:vertAlign w:val="superscript"/>
              </w:rPr>
              <w:t>nd</w:t>
            </w:r>
            <w:r w:rsidRPr="00115B26">
              <w:rPr>
                <w:rFonts w:ascii="Arial Narrow" w:hAnsi="Arial Narrow" w:cs="Arial"/>
                <w:b/>
                <w:sz w:val="20"/>
                <w:szCs w:val="16"/>
              </w:rPr>
              <w:t xml:space="preserve"> Class Honours / Commendation</w:t>
            </w:r>
          </w:p>
        </w:tc>
        <w:tc>
          <w:tcPr>
            <w:tcW w:w="491" w:type="pct"/>
            <w:tcBorders>
              <w:bottom w:val="single" w:sz="4" w:space="0" w:color="000000"/>
            </w:tcBorders>
            <w:shd w:val="clear" w:color="auto" w:fill="A6A6A6" w:themeFill="background1" w:themeFillShade="A6"/>
          </w:tcPr>
          <w:p w14:paraId="5FB6CB1C" w14:textId="08847482" w:rsidR="003439F3" w:rsidRPr="00115B26" w:rsidRDefault="003439F3" w:rsidP="00533121">
            <w:pPr>
              <w:ind w:left="-57"/>
              <w:jc w:val="center"/>
              <w:rPr>
                <w:rFonts w:ascii="Arial Narrow" w:hAnsi="Arial Narrow" w:cs="Arial"/>
                <w:b/>
                <w:sz w:val="20"/>
                <w:szCs w:val="16"/>
              </w:rPr>
            </w:pPr>
            <w:r w:rsidRPr="00115B26">
              <w:rPr>
                <w:rFonts w:ascii="Arial Narrow" w:hAnsi="Arial Narrow" w:cs="Arial"/>
                <w:b/>
                <w:sz w:val="20"/>
                <w:szCs w:val="16"/>
              </w:rPr>
              <w:t>Lower 2</w:t>
            </w:r>
            <w:r w:rsidRPr="00115B26">
              <w:rPr>
                <w:rFonts w:ascii="Arial Narrow" w:hAnsi="Arial Narrow" w:cs="Arial"/>
                <w:b/>
                <w:sz w:val="20"/>
                <w:szCs w:val="16"/>
                <w:vertAlign w:val="superscript"/>
              </w:rPr>
              <w:t>nd</w:t>
            </w:r>
            <w:r w:rsidRPr="00115B26">
              <w:rPr>
                <w:rFonts w:ascii="Arial Narrow" w:hAnsi="Arial Narrow" w:cs="Arial"/>
                <w:b/>
                <w:sz w:val="20"/>
                <w:szCs w:val="16"/>
              </w:rPr>
              <w:t xml:space="preserve"> Class Honours / Pass</w:t>
            </w:r>
          </w:p>
        </w:tc>
        <w:tc>
          <w:tcPr>
            <w:tcW w:w="490" w:type="pct"/>
            <w:tcBorders>
              <w:bottom w:val="single" w:sz="4" w:space="0" w:color="000000"/>
            </w:tcBorders>
            <w:shd w:val="clear" w:color="auto" w:fill="A6A6A6" w:themeFill="background1" w:themeFillShade="A6"/>
          </w:tcPr>
          <w:p w14:paraId="029AD7AE" w14:textId="2820A3FE" w:rsidR="003439F3" w:rsidRPr="00115B26" w:rsidRDefault="003439F3" w:rsidP="00533121">
            <w:pPr>
              <w:ind w:left="-57"/>
              <w:jc w:val="center"/>
              <w:rPr>
                <w:rFonts w:ascii="Arial Narrow" w:hAnsi="Arial Narrow" w:cs="Arial"/>
                <w:b/>
                <w:sz w:val="20"/>
                <w:szCs w:val="16"/>
              </w:rPr>
            </w:pPr>
            <w:r w:rsidRPr="00115B26">
              <w:rPr>
                <w:rFonts w:ascii="Arial Narrow" w:hAnsi="Arial Narrow" w:cs="Arial"/>
                <w:b/>
                <w:sz w:val="20"/>
                <w:szCs w:val="16"/>
              </w:rPr>
              <w:t>3</w:t>
            </w:r>
            <w:r w:rsidRPr="00115B26">
              <w:rPr>
                <w:rFonts w:ascii="Arial Narrow" w:hAnsi="Arial Narrow" w:cs="Arial"/>
                <w:b/>
                <w:sz w:val="20"/>
                <w:szCs w:val="16"/>
                <w:vertAlign w:val="superscript"/>
              </w:rPr>
              <w:t>rd</w:t>
            </w:r>
            <w:r w:rsidRPr="00115B26">
              <w:rPr>
                <w:rFonts w:ascii="Arial Narrow" w:hAnsi="Arial Narrow" w:cs="Arial"/>
                <w:b/>
                <w:sz w:val="20"/>
                <w:szCs w:val="16"/>
              </w:rPr>
              <w:t xml:space="preserve"> Class Honours / Pass </w:t>
            </w:r>
          </w:p>
        </w:tc>
        <w:tc>
          <w:tcPr>
            <w:tcW w:w="539" w:type="pct"/>
            <w:tcBorders>
              <w:bottom w:val="single" w:sz="4" w:space="0" w:color="000000"/>
            </w:tcBorders>
            <w:shd w:val="clear" w:color="auto" w:fill="A6A6A6" w:themeFill="background1" w:themeFillShade="A6"/>
          </w:tcPr>
          <w:p w14:paraId="0950CDE9" w14:textId="05DCCBC5" w:rsidR="003439F3" w:rsidRPr="00115B26" w:rsidRDefault="003439F3" w:rsidP="00533121">
            <w:pPr>
              <w:ind w:left="-57"/>
              <w:jc w:val="center"/>
              <w:rPr>
                <w:rFonts w:ascii="Arial Narrow" w:hAnsi="Arial Narrow" w:cs="Arial"/>
                <w:b/>
                <w:sz w:val="20"/>
                <w:szCs w:val="16"/>
              </w:rPr>
            </w:pPr>
            <w:r w:rsidRPr="00115B26">
              <w:rPr>
                <w:rFonts w:ascii="Arial Narrow" w:hAnsi="Arial Narrow" w:cs="Arial"/>
                <w:b/>
                <w:sz w:val="20"/>
                <w:szCs w:val="16"/>
              </w:rPr>
              <w:t>N/A</w:t>
            </w:r>
          </w:p>
        </w:tc>
        <w:tc>
          <w:tcPr>
            <w:tcW w:w="491" w:type="pct"/>
            <w:tcBorders>
              <w:bottom w:val="single" w:sz="4" w:space="0" w:color="000000"/>
            </w:tcBorders>
            <w:shd w:val="clear" w:color="auto" w:fill="A6A6A6" w:themeFill="background1" w:themeFillShade="A6"/>
          </w:tcPr>
          <w:p w14:paraId="7BF810C0" w14:textId="34634618" w:rsidR="003439F3" w:rsidRPr="00115B26" w:rsidRDefault="003439F3" w:rsidP="00533121">
            <w:pPr>
              <w:ind w:left="-57"/>
              <w:jc w:val="center"/>
              <w:rPr>
                <w:rFonts w:ascii="Arial Narrow" w:hAnsi="Arial Narrow" w:cs="Arial"/>
                <w:b/>
                <w:sz w:val="20"/>
                <w:szCs w:val="16"/>
              </w:rPr>
            </w:pPr>
            <w:r w:rsidRPr="00115B26">
              <w:rPr>
                <w:rFonts w:ascii="Arial Narrow" w:hAnsi="Arial Narrow" w:cs="Arial"/>
                <w:b/>
                <w:sz w:val="20"/>
                <w:szCs w:val="16"/>
              </w:rPr>
              <w:t>N/A</w:t>
            </w:r>
          </w:p>
        </w:tc>
        <w:tc>
          <w:tcPr>
            <w:tcW w:w="389" w:type="pct"/>
            <w:tcBorders>
              <w:bottom w:val="single" w:sz="4" w:space="0" w:color="000000"/>
            </w:tcBorders>
            <w:shd w:val="clear" w:color="auto" w:fill="A6A6A6" w:themeFill="background1" w:themeFillShade="A6"/>
          </w:tcPr>
          <w:p w14:paraId="76A793EB" w14:textId="0983C76C" w:rsidR="003439F3" w:rsidRPr="00115B26" w:rsidRDefault="003439F3" w:rsidP="00533121">
            <w:pPr>
              <w:ind w:left="-57"/>
              <w:jc w:val="center"/>
              <w:rPr>
                <w:rFonts w:ascii="Arial Narrow" w:hAnsi="Arial Narrow" w:cs="Arial"/>
                <w:b/>
                <w:sz w:val="20"/>
                <w:szCs w:val="16"/>
              </w:rPr>
            </w:pPr>
            <w:r w:rsidRPr="00115B26">
              <w:rPr>
                <w:rFonts w:ascii="Arial Narrow" w:hAnsi="Arial Narrow" w:cs="Arial"/>
                <w:b/>
                <w:sz w:val="20"/>
                <w:szCs w:val="16"/>
              </w:rPr>
              <w:t>N/A</w:t>
            </w:r>
          </w:p>
        </w:tc>
      </w:tr>
      <w:tr w:rsidR="00234318" w:rsidRPr="00CE797D" w14:paraId="4569A1E0" w14:textId="77777777" w:rsidTr="009732E9">
        <w:tc>
          <w:tcPr>
            <w:tcW w:w="540" w:type="pct"/>
            <w:tcBorders>
              <w:bottom w:val="single" w:sz="4" w:space="0" w:color="000000"/>
            </w:tcBorders>
            <w:shd w:val="clear" w:color="auto" w:fill="D9D9D9" w:themeFill="background1" w:themeFillShade="D9"/>
          </w:tcPr>
          <w:p w14:paraId="5E1AD794" w14:textId="0508875B" w:rsidR="00E3201E" w:rsidRPr="00C9201B" w:rsidRDefault="00E61272" w:rsidP="00FB2A1F">
            <w:pPr>
              <w:ind w:left="-57"/>
              <w:rPr>
                <w:rFonts w:ascii="Arial Narrow" w:hAnsi="Arial Narrow"/>
                <w:b/>
                <w:sz w:val="16"/>
                <w:szCs w:val="16"/>
              </w:rPr>
            </w:pPr>
            <w:r>
              <w:rPr>
                <w:rFonts w:ascii="Arial Narrow" w:hAnsi="Arial Narrow"/>
                <w:b/>
                <w:sz w:val="16"/>
                <w:szCs w:val="16"/>
              </w:rPr>
              <w:t>Descriptor</w:t>
            </w:r>
            <w:r w:rsidR="007A64D7">
              <w:rPr>
                <w:rFonts w:ascii="Arial Narrow" w:hAnsi="Arial Narrow"/>
                <w:b/>
                <w:sz w:val="16"/>
                <w:szCs w:val="16"/>
              </w:rPr>
              <w:t xml:space="preserve">      </w:t>
            </w:r>
            <w:r>
              <w:rPr>
                <w:rFonts w:ascii="Arial Narrow" w:hAnsi="Arial Narrow"/>
                <w:b/>
                <w:sz w:val="16"/>
                <w:szCs w:val="16"/>
              </w:rPr>
              <w:t xml:space="preserve"> </w:t>
            </w:r>
            <w:r w:rsidR="007A64D7">
              <w:rPr>
                <w:rFonts w:ascii="Arial Narrow" w:hAnsi="Arial Narrow"/>
                <w:b/>
                <w:noProof/>
                <w:sz w:val="16"/>
                <w:szCs w:val="16"/>
              </w:rPr>
              <w:drawing>
                <wp:inline distT="0" distB="0" distL="0" distR="0" wp14:anchorId="7591C692" wp14:editId="747BB3F7">
                  <wp:extent cx="135172" cy="135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88" cy="138788"/>
                          </a:xfrm>
                          <a:prstGeom prst="rect">
                            <a:avLst/>
                          </a:prstGeom>
                          <a:noFill/>
                        </pic:spPr>
                      </pic:pic>
                    </a:graphicData>
                  </a:graphic>
                </wp:inline>
              </w:drawing>
            </w:r>
            <w:r w:rsidR="003439F3">
              <w:rPr>
                <w:rFonts w:ascii="Arial Narrow" w:hAnsi="Arial Narrow"/>
                <w:b/>
                <w:sz w:val="16"/>
                <w:szCs w:val="16"/>
              </w:rPr>
              <w:t xml:space="preserve">   </w:t>
            </w:r>
          </w:p>
        </w:tc>
        <w:tc>
          <w:tcPr>
            <w:tcW w:w="491" w:type="pct"/>
            <w:shd w:val="clear" w:color="auto" w:fill="D9D9D9" w:themeFill="background1" w:themeFillShade="D9"/>
          </w:tcPr>
          <w:p w14:paraId="46CD3D0E" w14:textId="77777777" w:rsidR="00E3201E" w:rsidRPr="00C9201B" w:rsidRDefault="00E3201E" w:rsidP="00FB2A1F">
            <w:pPr>
              <w:ind w:left="-57"/>
              <w:jc w:val="center"/>
              <w:rPr>
                <w:rFonts w:ascii="Arial Narrow" w:hAnsi="Arial Narrow" w:cs="Arial"/>
                <w:b/>
                <w:sz w:val="16"/>
                <w:szCs w:val="16"/>
              </w:rPr>
            </w:pPr>
            <w:r w:rsidRPr="00C9201B">
              <w:rPr>
                <w:rFonts w:ascii="Arial Narrow" w:hAnsi="Arial Narrow" w:cs="Arial"/>
                <w:b/>
                <w:sz w:val="16"/>
                <w:szCs w:val="16"/>
              </w:rPr>
              <w:t>Outstanding</w:t>
            </w:r>
          </w:p>
          <w:p w14:paraId="4AAC26B7" w14:textId="0C53D23D"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90-100</w:t>
            </w:r>
          </w:p>
        </w:tc>
        <w:tc>
          <w:tcPr>
            <w:tcW w:w="540" w:type="pct"/>
            <w:shd w:val="clear" w:color="auto" w:fill="D9D9D9" w:themeFill="background1" w:themeFillShade="D9"/>
          </w:tcPr>
          <w:p w14:paraId="49561225" w14:textId="77777777" w:rsidR="00E3201E" w:rsidRPr="00C9201B" w:rsidRDefault="00E3201E" w:rsidP="00FB2A1F">
            <w:pPr>
              <w:ind w:left="-57"/>
              <w:jc w:val="center"/>
              <w:rPr>
                <w:rFonts w:ascii="Arial Narrow" w:hAnsi="Arial Narrow" w:cs="Arial"/>
                <w:b/>
                <w:sz w:val="16"/>
                <w:szCs w:val="16"/>
              </w:rPr>
            </w:pPr>
            <w:r w:rsidRPr="00C9201B">
              <w:rPr>
                <w:rFonts w:ascii="Arial Narrow" w:hAnsi="Arial Narrow" w:cs="Arial"/>
                <w:b/>
                <w:sz w:val="16"/>
                <w:szCs w:val="16"/>
              </w:rPr>
              <w:t>Excellent</w:t>
            </w:r>
          </w:p>
          <w:p w14:paraId="06030337" w14:textId="1C004B49"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80--</w:t>
            </w:r>
            <w:r w:rsidR="009671BF">
              <w:rPr>
                <w:rFonts w:ascii="Arial Narrow" w:hAnsi="Arial Narrow" w:cs="Arial"/>
                <w:b/>
                <w:sz w:val="16"/>
                <w:szCs w:val="16"/>
              </w:rPr>
              <w:t>89</w:t>
            </w:r>
          </w:p>
        </w:tc>
        <w:tc>
          <w:tcPr>
            <w:tcW w:w="490" w:type="pct"/>
            <w:shd w:val="clear" w:color="auto" w:fill="D9D9D9" w:themeFill="background1" w:themeFillShade="D9"/>
          </w:tcPr>
          <w:p w14:paraId="3C9F0C6E" w14:textId="77777777" w:rsidR="00E3201E" w:rsidRPr="00C9201B" w:rsidRDefault="00E3201E" w:rsidP="00FB2A1F">
            <w:pPr>
              <w:ind w:left="-57"/>
              <w:jc w:val="center"/>
              <w:rPr>
                <w:rFonts w:ascii="Arial Narrow" w:hAnsi="Arial Narrow" w:cs="Arial"/>
                <w:b/>
                <w:sz w:val="16"/>
                <w:szCs w:val="16"/>
              </w:rPr>
            </w:pPr>
            <w:r w:rsidRPr="00C9201B">
              <w:rPr>
                <w:rFonts w:ascii="Arial Narrow" w:hAnsi="Arial Narrow" w:cs="Arial"/>
                <w:b/>
                <w:sz w:val="16"/>
                <w:szCs w:val="16"/>
              </w:rPr>
              <w:t>Very Good</w:t>
            </w:r>
          </w:p>
          <w:p w14:paraId="3CAC9B52" w14:textId="278142A0"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70-79</w:t>
            </w:r>
          </w:p>
        </w:tc>
        <w:tc>
          <w:tcPr>
            <w:tcW w:w="539" w:type="pct"/>
            <w:shd w:val="clear" w:color="auto" w:fill="D9D9D9" w:themeFill="background1" w:themeFillShade="D9"/>
          </w:tcPr>
          <w:p w14:paraId="44CF7DF1" w14:textId="77777777" w:rsidR="00E3201E" w:rsidRPr="00C9201B" w:rsidRDefault="00E3201E" w:rsidP="00FB2A1F">
            <w:pPr>
              <w:ind w:left="-57"/>
              <w:jc w:val="center"/>
              <w:rPr>
                <w:rFonts w:ascii="Arial Narrow" w:hAnsi="Arial Narrow" w:cs="Arial"/>
                <w:b/>
                <w:sz w:val="16"/>
                <w:szCs w:val="16"/>
              </w:rPr>
            </w:pPr>
            <w:r w:rsidRPr="00C9201B">
              <w:rPr>
                <w:rFonts w:ascii="Arial Narrow" w:hAnsi="Arial Narrow" w:cs="Arial"/>
                <w:b/>
                <w:sz w:val="16"/>
                <w:szCs w:val="16"/>
              </w:rPr>
              <w:t>Good</w:t>
            </w:r>
          </w:p>
          <w:p w14:paraId="671F68A1" w14:textId="38D7D60C"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60-69</w:t>
            </w:r>
          </w:p>
        </w:tc>
        <w:tc>
          <w:tcPr>
            <w:tcW w:w="491" w:type="pct"/>
            <w:shd w:val="clear" w:color="auto" w:fill="D9D9D9" w:themeFill="background1" w:themeFillShade="D9"/>
          </w:tcPr>
          <w:p w14:paraId="3AFDDFC6" w14:textId="3A3A873C"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Clear Pass</w:t>
            </w:r>
          </w:p>
          <w:p w14:paraId="387E8F5D" w14:textId="7CE8FA51"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50-59</w:t>
            </w:r>
          </w:p>
        </w:tc>
        <w:tc>
          <w:tcPr>
            <w:tcW w:w="490" w:type="pct"/>
            <w:shd w:val="clear" w:color="auto" w:fill="D9D9D9" w:themeFill="background1" w:themeFillShade="D9"/>
          </w:tcPr>
          <w:p w14:paraId="6A4EB3DB" w14:textId="451797C6" w:rsidR="00E3201E" w:rsidRPr="00C9201B" w:rsidRDefault="00E3201E" w:rsidP="00FB2A1F">
            <w:pPr>
              <w:ind w:left="-57"/>
              <w:jc w:val="center"/>
              <w:rPr>
                <w:rFonts w:ascii="Arial Narrow" w:hAnsi="Arial Narrow" w:cs="Arial"/>
                <w:b/>
                <w:sz w:val="16"/>
                <w:szCs w:val="16"/>
              </w:rPr>
            </w:pPr>
            <w:r w:rsidRPr="00C9201B">
              <w:rPr>
                <w:rFonts w:ascii="Arial Narrow" w:hAnsi="Arial Narrow" w:cs="Arial"/>
                <w:b/>
                <w:sz w:val="16"/>
                <w:szCs w:val="16"/>
              </w:rPr>
              <w:t xml:space="preserve">Marginal </w:t>
            </w:r>
            <w:r>
              <w:rPr>
                <w:rFonts w:ascii="Arial Narrow" w:hAnsi="Arial Narrow" w:cs="Arial"/>
                <w:b/>
                <w:sz w:val="16"/>
                <w:szCs w:val="16"/>
              </w:rPr>
              <w:t>Pass</w:t>
            </w:r>
          </w:p>
          <w:p w14:paraId="6856C6ED" w14:textId="2BFBDA5C"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40-49</w:t>
            </w:r>
          </w:p>
        </w:tc>
        <w:tc>
          <w:tcPr>
            <w:tcW w:w="539" w:type="pct"/>
            <w:shd w:val="clear" w:color="auto" w:fill="D9D9D9" w:themeFill="background1" w:themeFillShade="D9"/>
          </w:tcPr>
          <w:p w14:paraId="641A614A" w14:textId="00DD7B3C"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 xml:space="preserve">Marginal </w:t>
            </w:r>
            <w:r w:rsidRPr="00C9201B">
              <w:rPr>
                <w:rFonts w:ascii="Arial Narrow" w:hAnsi="Arial Narrow" w:cs="Arial"/>
                <w:b/>
                <w:sz w:val="16"/>
                <w:szCs w:val="16"/>
              </w:rPr>
              <w:t>Fail</w:t>
            </w:r>
          </w:p>
          <w:p w14:paraId="63134300" w14:textId="36B32058"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30-39</w:t>
            </w:r>
          </w:p>
        </w:tc>
        <w:tc>
          <w:tcPr>
            <w:tcW w:w="491" w:type="pct"/>
            <w:shd w:val="clear" w:color="auto" w:fill="D9D9D9" w:themeFill="background1" w:themeFillShade="D9"/>
          </w:tcPr>
          <w:p w14:paraId="1AFC23C6" w14:textId="77777777" w:rsidR="00E3201E" w:rsidRDefault="00E3201E" w:rsidP="00FB2A1F">
            <w:pPr>
              <w:ind w:left="-57"/>
              <w:jc w:val="center"/>
              <w:rPr>
                <w:rFonts w:ascii="Arial Narrow" w:hAnsi="Arial Narrow" w:cs="Arial"/>
                <w:b/>
                <w:sz w:val="16"/>
                <w:szCs w:val="16"/>
              </w:rPr>
            </w:pPr>
            <w:r>
              <w:rPr>
                <w:rFonts w:ascii="Arial Narrow" w:hAnsi="Arial Narrow" w:cs="Arial"/>
                <w:b/>
                <w:sz w:val="16"/>
                <w:szCs w:val="16"/>
              </w:rPr>
              <w:t>Clear Fail</w:t>
            </w:r>
          </w:p>
          <w:p w14:paraId="534219B8" w14:textId="26E42A20" w:rsidR="00E3201E" w:rsidRPr="00C9201B" w:rsidRDefault="00E3201E" w:rsidP="00FB2A1F">
            <w:pPr>
              <w:ind w:left="-57"/>
              <w:jc w:val="center"/>
              <w:rPr>
                <w:rFonts w:ascii="Arial Narrow" w:hAnsi="Arial Narrow" w:cs="Arial"/>
                <w:b/>
                <w:sz w:val="16"/>
                <w:szCs w:val="16"/>
              </w:rPr>
            </w:pPr>
            <w:r>
              <w:rPr>
                <w:rFonts w:ascii="Arial Narrow" w:hAnsi="Arial Narrow" w:cs="Arial"/>
                <w:b/>
                <w:sz w:val="16"/>
                <w:szCs w:val="16"/>
              </w:rPr>
              <w:t>20-29</w:t>
            </w:r>
          </w:p>
        </w:tc>
        <w:tc>
          <w:tcPr>
            <w:tcW w:w="389" w:type="pct"/>
            <w:shd w:val="clear" w:color="auto" w:fill="D9D9D9" w:themeFill="background1" w:themeFillShade="D9"/>
          </w:tcPr>
          <w:p w14:paraId="58C98113" w14:textId="07A441B1" w:rsidR="00E3201E" w:rsidRPr="00C9201B" w:rsidRDefault="00E3201E" w:rsidP="007A64D7">
            <w:pPr>
              <w:ind w:left="-57"/>
              <w:jc w:val="center"/>
              <w:rPr>
                <w:rFonts w:ascii="Arial Narrow" w:hAnsi="Arial Narrow" w:cs="Arial"/>
                <w:b/>
                <w:sz w:val="16"/>
                <w:szCs w:val="16"/>
              </w:rPr>
            </w:pPr>
            <w:r w:rsidRPr="00C9201B">
              <w:rPr>
                <w:rFonts w:ascii="Arial Narrow" w:hAnsi="Arial Narrow" w:cs="Arial"/>
                <w:b/>
                <w:sz w:val="16"/>
                <w:szCs w:val="16"/>
              </w:rPr>
              <w:t xml:space="preserve">Little or nothing of </w:t>
            </w:r>
            <w:proofErr w:type="gramStart"/>
            <w:r w:rsidRPr="00C9201B">
              <w:rPr>
                <w:rFonts w:ascii="Arial Narrow" w:hAnsi="Arial Narrow" w:cs="Arial"/>
                <w:b/>
                <w:sz w:val="16"/>
                <w:szCs w:val="16"/>
              </w:rPr>
              <w:t>merit</w:t>
            </w:r>
            <w:r w:rsidR="007A64D7">
              <w:rPr>
                <w:rFonts w:ascii="Arial Narrow" w:hAnsi="Arial Narrow" w:cs="Arial"/>
                <w:b/>
                <w:sz w:val="16"/>
                <w:szCs w:val="16"/>
              </w:rPr>
              <w:t xml:space="preserve">  </w:t>
            </w:r>
            <w:r>
              <w:rPr>
                <w:rFonts w:ascii="Arial Narrow" w:hAnsi="Arial Narrow" w:cs="Arial"/>
                <w:b/>
                <w:sz w:val="16"/>
                <w:szCs w:val="16"/>
              </w:rPr>
              <w:t>0</w:t>
            </w:r>
            <w:proofErr w:type="gramEnd"/>
            <w:r>
              <w:rPr>
                <w:rFonts w:ascii="Arial Narrow" w:hAnsi="Arial Narrow" w:cs="Arial"/>
                <w:b/>
                <w:sz w:val="16"/>
                <w:szCs w:val="16"/>
              </w:rPr>
              <w:t>-19</w:t>
            </w:r>
          </w:p>
        </w:tc>
      </w:tr>
      <w:tr w:rsidR="00234318" w:rsidRPr="00CE797D" w14:paraId="7D859487" w14:textId="77777777" w:rsidTr="009732E9">
        <w:tc>
          <w:tcPr>
            <w:tcW w:w="540" w:type="pct"/>
            <w:shd w:val="clear" w:color="auto" w:fill="D9D9D9" w:themeFill="background1" w:themeFillShade="D9"/>
          </w:tcPr>
          <w:p w14:paraId="0F15D4FC" w14:textId="4AC3774D" w:rsidR="008D50BB" w:rsidRDefault="007C36B3" w:rsidP="00FB2A1F">
            <w:pPr>
              <w:ind w:left="-57"/>
              <w:rPr>
                <w:rFonts w:ascii="Arial Narrow" w:hAnsi="Arial Narrow"/>
                <w:b/>
                <w:sz w:val="16"/>
                <w:szCs w:val="16"/>
              </w:rPr>
            </w:pPr>
            <w:r>
              <w:rPr>
                <w:rFonts w:ascii="Arial Narrow" w:hAnsi="Arial Narrow"/>
                <w:b/>
                <w:sz w:val="16"/>
                <w:szCs w:val="16"/>
              </w:rPr>
              <w:t>Structure and organisation</w:t>
            </w:r>
          </w:p>
          <w:p w14:paraId="7827C897" w14:textId="5398830A" w:rsidR="00E3201E" w:rsidRPr="00C9201B" w:rsidRDefault="00E61272" w:rsidP="00FB2A1F">
            <w:pPr>
              <w:ind w:left="-57"/>
              <w:rPr>
                <w:rFonts w:ascii="Arial Narrow" w:hAnsi="Arial Narrow"/>
                <w:b/>
                <w:sz w:val="16"/>
                <w:szCs w:val="16"/>
              </w:rPr>
            </w:pPr>
            <w:r>
              <w:rPr>
                <w:rFonts w:ascii="Arial Narrow" w:hAnsi="Arial Narrow"/>
                <w:b/>
                <w:sz w:val="16"/>
                <w:szCs w:val="16"/>
              </w:rPr>
              <w:t>x%</w:t>
            </w:r>
          </w:p>
          <w:p w14:paraId="29474B62" w14:textId="1CCC6F8B" w:rsidR="00E3201E" w:rsidRPr="00C9201B" w:rsidRDefault="00E3201E" w:rsidP="0068780A">
            <w:pPr>
              <w:ind w:left="-57"/>
              <w:rPr>
                <w:rFonts w:ascii="Arial Narrow" w:hAnsi="Arial Narrow" w:cs="Arial"/>
                <w:b/>
                <w:sz w:val="16"/>
                <w:szCs w:val="16"/>
              </w:rPr>
            </w:pPr>
            <w:bookmarkStart w:id="0" w:name="_GoBack"/>
            <w:bookmarkEnd w:id="0"/>
          </w:p>
        </w:tc>
        <w:tc>
          <w:tcPr>
            <w:tcW w:w="491" w:type="pct"/>
          </w:tcPr>
          <w:p w14:paraId="5CAE509B" w14:textId="7795DA26" w:rsidR="00E3201E" w:rsidRPr="00EF157E" w:rsidRDefault="00E50304" w:rsidP="00C9216B">
            <w:pPr>
              <w:ind w:left="-57"/>
              <w:rPr>
                <w:rFonts w:ascii="Arial Narrow" w:hAnsi="Arial Narrow"/>
                <w:sz w:val="16"/>
                <w:szCs w:val="16"/>
              </w:rPr>
            </w:pPr>
            <w:r>
              <w:rPr>
                <w:rFonts w:ascii="Arial Narrow" w:hAnsi="Arial Narrow"/>
                <w:sz w:val="16"/>
                <w:szCs w:val="16"/>
              </w:rPr>
              <w:t>The structure</w:t>
            </w:r>
            <w:r w:rsidR="00594891">
              <w:rPr>
                <w:rFonts w:ascii="Arial Narrow" w:hAnsi="Arial Narrow"/>
                <w:sz w:val="16"/>
                <w:szCs w:val="16"/>
              </w:rPr>
              <w:t>,</w:t>
            </w:r>
            <w:r>
              <w:rPr>
                <w:rFonts w:ascii="Arial Narrow" w:hAnsi="Arial Narrow"/>
                <w:sz w:val="16"/>
                <w:szCs w:val="16"/>
              </w:rPr>
              <w:t xml:space="preserve"> organisation</w:t>
            </w:r>
            <w:r w:rsidR="00594891">
              <w:rPr>
                <w:rFonts w:ascii="Arial Narrow" w:hAnsi="Arial Narrow"/>
                <w:sz w:val="16"/>
                <w:szCs w:val="16"/>
              </w:rPr>
              <w:t xml:space="preserve"> and presentation</w:t>
            </w:r>
            <w:r>
              <w:rPr>
                <w:rFonts w:ascii="Arial Narrow" w:hAnsi="Arial Narrow"/>
                <w:sz w:val="16"/>
                <w:szCs w:val="16"/>
              </w:rPr>
              <w:t xml:space="preserve"> of the w</w:t>
            </w:r>
            <w:r w:rsidR="0065448B">
              <w:rPr>
                <w:rFonts w:ascii="Arial Narrow" w:hAnsi="Arial Narrow"/>
                <w:sz w:val="16"/>
                <w:szCs w:val="16"/>
              </w:rPr>
              <w:t xml:space="preserve">ork is </w:t>
            </w:r>
            <w:r>
              <w:rPr>
                <w:rFonts w:ascii="Arial Narrow" w:hAnsi="Arial Narrow"/>
                <w:sz w:val="16"/>
                <w:szCs w:val="16"/>
              </w:rPr>
              <w:t>exemplary</w:t>
            </w:r>
            <w:r w:rsidR="00594891">
              <w:rPr>
                <w:rFonts w:ascii="Arial Narrow" w:hAnsi="Arial Narrow"/>
                <w:sz w:val="16"/>
                <w:szCs w:val="16"/>
              </w:rPr>
              <w:t xml:space="preserve"> throughout</w:t>
            </w:r>
            <w:r w:rsidR="0065448B">
              <w:rPr>
                <w:rFonts w:ascii="Arial Narrow" w:hAnsi="Arial Narrow"/>
                <w:sz w:val="16"/>
                <w:szCs w:val="16"/>
              </w:rPr>
              <w:t>.</w:t>
            </w:r>
            <w:r w:rsidR="00316C4E">
              <w:rPr>
                <w:rFonts w:ascii="Arial Narrow" w:hAnsi="Arial Narrow"/>
                <w:sz w:val="16"/>
                <w:szCs w:val="16"/>
              </w:rPr>
              <w:t xml:space="preserve"> </w:t>
            </w:r>
          </w:p>
        </w:tc>
        <w:tc>
          <w:tcPr>
            <w:tcW w:w="540" w:type="pct"/>
          </w:tcPr>
          <w:p w14:paraId="4C36550A" w14:textId="03E8085F" w:rsidR="00E3201E" w:rsidRPr="00EF157E" w:rsidRDefault="00E50304" w:rsidP="00C9216B">
            <w:pPr>
              <w:ind w:left="-57"/>
              <w:rPr>
                <w:rFonts w:ascii="Arial Narrow" w:hAnsi="Arial Narrow" w:cs="Arial"/>
                <w:sz w:val="16"/>
                <w:szCs w:val="16"/>
              </w:rPr>
            </w:pPr>
            <w:r>
              <w:rPr>
                <w:rFonts w:ascii="Arial Narrow" w:hAnsi="Arial Narrow" w:cs="Arial"/>
                <w:sz w:val="16"/>
                <w:szCs w:val="16"/>
              </w:rPr>
              <w:t>The w</w:t>
            </w:r>
            <w:r w:rsidR="0065448B">
              <w:rPr>
                <w:rFonts w:ascii="Arial Narrow" w:hAnsi="Arial Narrow" w:cs="Arial"/>
                <w:sz w:val="16"/>
                <w:szCs w:val="16"/>
              </w:rPr>
              <w:t xml:space="preserve">ork is </w:t>
            </w:r>
            <w:r w:rsidR="00316C4E" w:rsidRPr="00EF157E">
              <w:rPr>
                <w:rFonts w:ascii="Arial Narrow" w:hAnsi="Arial Narrow" w:cs="Arial"/>
                <w:sz w:val="16"/>
                <w:szCs w:val="16"/>
              </w:rPr>
              <w:t>structured</w:t>
            </w:r>
            <w:r w:rsidR="00594891">
              <w:rPr>
                <w:rFonts w:ascii="Arial Narrow" w:hAnsi="Arial Narrow" w:cs="Arial"/>
                <w:sz w:val="16"/>
                <w:szCs w:val="16"/>
              </w:rPr>
              <w:t>,</w:t>
            </w:r>
            <w:r w:rsidR="00316C4E">
              <w:rPr>
                <w:rFonts w:ascii="Arial Narrow" w:hAnsi="Arial Narrow" w:cs="Arial"/>
                <w:sz w:val="16"/>
                <w:szCs w:val="16"/>
              </w:rPr>
              <w:t xml:space="preserve"> organised </w:t>
            </w:r>
            <w:r w:rsidR="00594891">
              <w:rPr>
                <w:rFonts w:ascii="Arial Narrow" w:hAnsi="Arial Narrow" w:cs="Arial"/>
                <w:sz w:val="16"/>
                <w:szCs w:val="16"/>
              </w:rPr>
              <w:t xml:space="preserve">and presented </w:t>
            </w:r>
            <w:r>
              <w:rPr>
                <w:rFonts w:ascii="Arial Narrow" w:hAnsi="Arial Narrow" w:cs="Arial"/>
                <w:sz w:val="16"/>
                <w:szCs w:val="16"/>
              </w:rPr>
              <w:t>in a highly effective way</w:t>
            </w:r>
            <w:r w:rsidR="00E3201E" w:rsidRPr="00EF157E">
              <w:rPr>
                <w:rFonts w:ascii="Arial Narrow" w:hAnsi="Arial Narrow" w:cs="Arial"/>
                <w:sz w:val="16"/>
                <w:szCs w:val="16"/>
              </w:rPr>
              <w:t>.</w:t>
            </w:r>
          </w:p>
        </w:tc>
        <w:tc>
          <w:tcPr>
            <w:tcW w:w="490" w:type="pct"/>
          </w:tcPr>
          <w:p w14:paraId="6EB5C879" w14:textId="24FE9442" w:rsidR="00E3201E" w:rsidRPr="00EF157E" w:rsidRDefault="00E50304" w:rsidP="00316C4E">
            <w:pPr>
              <w:ind w:left="-57"/>
              <w:rPr>
                <w:rFonts w:ascii="Arial Narrow" w:hAnsi="Arial Narrow"/>
                <w:sz w:val="16"/>
                <w:szCs w:val="16"/>
              </w:rPr>
            </w:pPr>
            <w:r>
              <w:rPr>
                <w:rFonts w:ascii="Arial Narrow" w:hAnsi="Arial Narrow"/>
                <w:sz w:val="16"/>
                <w:szCs w:val="16"/>
              </w:rPr>
              <w:t>The work is l</w:t>
            </w:r>
            <w:r w:rsidR="00E3201E" w:rsidRPr="00EF157E">
              <w:rPr>
                <w:rFonts w:ascii="Arial Narrow" w:hAnsi="Arial Narrow"/>
                <w:sz w:val="16"/>
                <w:szCs w:val="16"/>
              </w:rPr>
              <w:t>ogically structured</w:t>
            </w:r>
            <w:r w:rsidR="00316C4E">
              <w:rPr>
                <w:rFonts w:ascii="Arial Narrow" w:hAnsi="Arial Narrow"/>
                <w:sz w:val="16"/>
                <w:szCs w:val="16"/>
              </w:rPr>
              <w:t xml:space="preserve">, and the organisation </w:t>
            </w:r>
            <w:r w:rsidR="00594891">
              <w:rPr>
                <w:rFonts w:ascii="Arial Narrow" w:hAnsi="Arial Narrow"/>
                <w:sz w:val="16"/>
                <w:szCs w:val="16"/>
              </w:rPr>
              <w:t xml:space="preserve">and presentation </w:t>
            </w:r>
            <w:r w:rsidR="00316C4E">
              <w:rPr>
                <w:rFonts w:ascii="Arial Narrow" w:hAnsi="Arial Narrow"/>
                <w:sz w:val="16"/>
                <w:szCs w:val="16"/>
              </w:rPr>
              <w:t xml:space="preserve">of information is very effective. </w:t>
            </w:r>
          </w:p>
        </w:tc>
        <w:tc>
          <w:tcPr>
            <w:tcW w:w="539" w:type="pct"/>
          </w:tcPr>
          <w:p w14:paraId="4ED8B148" w14:textId="70F99CC0" w:rsidR="00E3201E" w:rsidRPr="00EF157E" w:rsidRDefault="00316C4E" w:rsidP="00FB2A1F">
            <w:pPr>
              <w:ind w:left="-57"/>
              <w:rPr>
                <w:rFonts w:ascii="Arial Narrow" w:hAnsi="Arial Narrow"/>
                <w:sz w:val="16"/>
                <w:szCs w:val="16"/>
              </w:rPr>
            </w:pPr>
            <w:r>
              <w:rPr>
                <w:rFonts w:ascii="Arial Narrow" w:hAnsi="Arial Narrow"/>
                <w:sz w:val="16"/>
                <w:szCs w:val="16"/>
              </w:rPr>
              <w:t xml:space="preserve">The work is logically structured, and the organisation </w:t>
            </w:r>
            <w:r w:rsidR="00594891">
              <w:rPr>
                <w:rFonts w:ascii="Arial Narrow" w:hAnsi="Arial Narrow"/>
                <w:sz w:val="16"/>
                <w:szCs w:val="16"/>
              </w:rPr>
              <w:t xml:space="preserve">and presentation </w:t>
            </w:r>
            <w:r>
              <w:rPr>
                <w:rFonts w:ascii="Arial Narrow" w:hAnsi="Arial Narrow"/>
                <w:sz w:val="16"/>
                <w:szCs w:val="16"/>
              </w:rPr>
              <w:t>of information is effective.</w:t>
            </w:r>
          </w:p>
          <w:p w14:paraId="6A160393" w14:textId="6F017C21" w:rsidR="00E3201E" w:rsidRPr="00EF157E" w:rsidRDefault="00E3201E" w:rsidP="00FB2A1F">
            <w:pPr>
              <w:ind w:left="-57"/>
              <w:rPr>
                <w:rFonts w:ascii="Arial Narrow" w:hAnsi="Arial Narrow"/>
                <w:sz w:val="16"/>
                <w:szCs w:val="16"/>
              </w:rPr>
            </w:pPr>
          </w:p>
        </w:tc>
        <w:tc>
          <w:tcPr>
            <w:tcW w:w="491" w:type="pct"/>
          </w:tcPr>
          <w:p w14:paraId="54FCDADE" w14:textId="4ADED6D9" w:rsidR="00E3201E" w:rsidRPr="00EF157E" w:rsidRDefault="00316C4E" w:rsidP="00C9216B">
            <w:pPr>
              <w:ind w:left="-57"/>
              <w:rPr>
                <w:rFonts w:ascii="Arial Narrow" w:hAnsi="Arial Narrow"/>
                <w:sz w:val="16"/>
                <w:szCs w:val="16"/>
              </w:rPr>
            </w:pPr>
            <w:r>
              <w:rPr>
                <w:rFonts w:ascii="Arial Narrow" w:hAnsi="Arial Narrow"/>
                <w:sz w:val="16"/>
                <w:szCs w:val="16"/>
              </w:rPr>
              <w:t>The work is logical</w:t>
            </w:r>
            <w:r w:rsidR="00594891">
              <w:rPr>
                <w:rFonts w:ascii="Arial Narrow" w:hAnsi="Arial Narrow"/>
                <w:sz w:val="16"/>
                <w:szCs w:val="16"/>
              </w:rPr>
              <w:t>ly presented,</w:t>
            </w:r>
            <w:r>
              <w:rPr>
                <w:rFonts w:ascii="Arial Narrow" w:hAnsi="Arial Narrow"/>
                <w:sz w:val="16"/>
                <w:szCs w:val="16"/>
              </w:rPr>
              <w:t xml:space="preserve"> and </w:t>
            </w:r>
            <w:r w:rsidR="00594891">
              <w:rPr>
                <w:rFonts w:ascii="Arial Narrow" w:hAnsi="Arial Narrow"/>
                <w:sz w:val="16"/>
                <w:szCs w:val="16"/>
              </w:rPr>
              <w:t xml:space="preserve">the </w:t>
            </w:r>
            <w:r>
              <w:rPr>
                <w:rFonts w:ascii="Arial Narrow" w:hAnsi="Arial Narrow"/>
                <w:sz w:val="16"/>
                <w:szCs w:val="16"/>
              </w:rPr>
              <w:t>organisation</w:t>
            </w:r>
            <w:r w:rsidR="00594891">
              <w:rPr>
                <w:rFonts w:ascii="Arial Narrow" w:hAnsi="Arial Narrow"/>
                <w:sz w:val="16"/>
                <w:szCs w:val="16"/>
              </w:rPr>
              <w:t xml:space="preserve"> and presentation of information </w:t>
            </w:r>
            <w:r>
              <w:rPr>
                <w:rFonts w:ascii="Arial Narrow" w:hAnsi="Arial Narrow"/>
                <w:sz w:val="16"/>
                <w:szCs w:val="16"/>
              </w:rPr>
              <w:t>is mostly good.</w:t>
            </w:r>
          </w:p>
        </w:tc>
        <w:tc>
          <w:tcPr>
            <w:tcW w:w="490" w:type="pct"/>
          </w:tcPr>
          <w:p w14:paraId="005BE775" w14:textId="1150EDDA" w:rsidR="00E3201E" w:rsidRPr="00EF157E" w:rsidRDefault="00594891" w:rsidP="00594891">
            <w:pPr>
              <w:ind w:left="-57"/>
              <w:rPr>
                <w:rFonts w:ascii="Arial Narrow" w:hAnsi="Arial Narrow"/>
                <w:sz w:val="16"/>
                <w:szCs w:val="16"/>
              </w:rPr>
            </w:pPr>
            <w:r>
              <w:rPr>
                <w:rFonts w:ascii="Arial Narrow" w:hAnsi="Arial Narrow"/>
                <w:sz w:val="16"/>
                <w:szCs w:val="16"/>
              </w:rPr>
              <w:t xml:space="preserve">The work is </w:t>
            </w:r>
            <w:r w:rsidR="00EF59FA">
              <w:rPr>
                <w:rFonts w:ascii="Arial Narrow" w:hAnsi="Arial Narrow"/>
                <w:sz w:val="16"/>
                <w:szCs w:val="16"/>
              </w:rPr>
              <w:t xml:space="preserve">illogically structured in places </w:t>
            </w:r>
            <w:r>
              <w:rPr>
                <w:rFonts w:ascii="Arial Narrow" w:hAnsi="Arial Narrow"/>
                <w:sz w:val="16"/>
                <w:szCs w:val="16"/>
              </w:rPr>
              <w:t xml:space="preserve">and some of the information is presented poorly or in a disorganised way. </w:t>
            </w:r>
          </w:p>
        </w:tc>
        <w:tc>
          <w:tcPr>
            <w:tcW w:w="539" w:type="pct"/>
          </w:tcPr>
          <w:p w14:paraId="6D4196A3" w14:textId="7E45F1D0" w:rsidR="00E3201E" w:rsidRPr="00EF157E" w:rsidRDefault="00594891" w:rsidP="00C9216B">
            <w:pPr>
              <w:pStyle w:val="Header"/>
              <w:ind w:left="-57"/>
              <w:rPr>
                <w:rFonts w:ascii="Arial Narrow" w:hAnsi="Arial Narrow"/>
                <w:sz w:val="16"/>
                <w:szCs w:val="16"/>
                <w:lang w:eastAsia="en-US"/>
              </w:rPr>
            </w:pPr>
            <w:r>
              <w:rPr>
                <w:rFonts w:ascii="Arial Narrow" w:hAnsi="Arial Narrow"/>
                <w:sz w:val="16"/>
                <w:szCs w:val="16"/>
              </w:rPr>
              <w:t>The structure of the work is</w:t>
            </w:r>
            <w:r w:rsidR="00E3201E" w:rsidRPr="00EF157E">
              <w:rPr>
                <w:rFonts w:ascii="Arial Narrow" w:hAnsi="Arial Narrow"/>
                <w:sz w:val="16"/>
                <w:szCs w:val="16"/>
              </w:rPr>
              <w:t xml:space="preserve"> inconsistent or illogical</w:t>
            </w:r>
            <w:r>
              <w:rPr>
                <w:rFonts w:ascii="Arial Narrow" w:hAnsi="Arial Narrow"/>
                <w:sz w:val="16"/>
                <w:szCs w:val="16"/>
              </w:rPr>
              <w:t xml:space="preserve">. </w:t>
            </w:r>
            <w:r w:rsidR="00EF59FA">
              <w:rPr>
                <w:rFonts w:ascii="Arial Narrow" w:hAnsi="Arial Narrow"/>
                <w:sz w:val="16"/>
                <w:szCs w:val="16"/>
              </w:rPr>
              <w:t xml:space="preserve">Information is </w:t>
            </w:r>
            <w:r w:rsidR="00B12162">
              <w:rPr>
                <w:rFonts w:ascii="Arial Narrow" w:hAnsi="Arial Narrow"/>
                <w:sz w:val="16"/>
                <w:szCs w:val="16"/>
              </w:rPr>
              <w:t xml:space="preserve">often </w:t>
            </w:r>
            <w:r w:rsidR="00EF59FA">
              <w:rPr>
                <w:rFonts w:ascii="Arial Narrow" w:hAnsi="Arial Narrow"/>
                <w:sz w:val="16"/>
                <w:szCs w:val="16"/>
              </w:rPr>
              <w:t>presented poorly or in a disorganised way.</w:t>
            </w:r>
          </w:p>
        </w:tc>
        <w:tc>
          <w:tcPr>
            <w:tcW w:w="491" w:type="pct"/>
          </w:tcPr>
          <w:p w14:paraId="4BA62355" w14:textId="3D49DA49" w:rsidR="00E3201E" w:rsidRPr="00EF157E" w:rsidRDefault="00EF59FA" w:rsidP="00EF59FA">
            <w:pPr>
              <w:pStyle w:val="Header"/>
              <w:ind w:left="-57"/>
              <w:rPr>
                <w:rFonts w:ascii="Arial Narrow" w:hAnsi="Arial Narrow"/>
                <w:sz w:val="16"/>
                <w:szCs w:val="16"/>
                <w:lang w:eastAsia="en-US"/>
              </w:rPr>
            </w:pPr>
            <w:r>
              <w:rPr>
                <w:rFonts w:ascii="Arial Narrow" w:hAnsi="Arial Narrow"/>
                <w:sz w:val="16"/>
                <w:szCs w:val="16"/>
                <w:lang w:eastAsia="en-US"/>
              </w:rPr>
              <w:t>The</w:t>
            </w:r>
            <w:r w:rsidR="00E24F58">
              <w:rPr>
                <w:rFonts w:ascii="Arial Narrow" w:hAnsi="Arial Narrow"/>
                <w:sz w:val="16"/>
                <w:szCs w:val="16"/>
                <w:lang w:eastAsia="en-US"/>
              </w:rPr>
              <w:t xml:space="preserve">re is insufficient </w:t>
            </w:r>
            <w:r>
              <w:rPr>
                <w:rFonts w:ascii="Arial Narrow" w:hAnsi="Arial Narrow"/>
                <w:sz w:val="16"/>
                <w:szCs w:val="16"/>
                <w:lang w:eastAsia="en-US"/>
              </w:rPr>
              <w:t xml:space="preserve">structure and logic </w:t>
            </w:r>
            <w:r w:rsidR="00E24F58">
              <w:rPr>
                <w:rFonts w:ascii="Arial Narrow" w:hAnsi="Arial Narrow"/>
                <w:sz w:val="16"/>
                <w:szCs w:val="16"/>
                <w:lang w:eastAsia="en-US"/>
              </w:rPr>
              <w:t xml:space="preserve">in the work </w:t>
            </w:r>
            <w:r>
              <w:rPr>
                <w:rFonts w:ascii="Arial Narrow" w:hAnsi="Arial Narrow"/>
                <w:sz w:val="16"/>
                <w:szCs w:val="16"/>
                <w:lang w:eastAsia="en-US"/>
              </w:rPr>
              <w:t xml:space="preserve">and information is either poorly presented or absent. </w:t>
            </w:r>
          </w:p>
        </w:tc>
        <w:tc>
          <w:tcPr>
            <w:tcW w:w="389" w:type="pct"/>
          </w:tcPr>
          <w:p w14:paraId="06F4EF1B" w14:textId="2EDD8744" w:rsidR="00E3201E" w:rsidRPr="00EF157E" w:rsidRDefault="00EF59FA" w:rsidP="00C9216B">
            <w:pPr>
              <w:pStyle w:val="Header"/>
              <w:ind w:left="-57"/>
              <w:rPr>
                <w:rFonts w:ascii="Arial Narrow" w:hAnsi="Arial Narrow"/>
                <w:sz w:val="16"/>
                <w:szCs w:val="16"/>
                <w:lang w:eastAsia="en-US"/>
              </w:rPr>
            </w:pPr>
            <w:r>
              <w:rPr>
                <w:rFonts w:ascii="Arial Narrow" w:hAnsi="Arial Narrow"/>
                <w:sz w:val="16"/>
                <w:szCs w:val="16"/>
                <w:lang w:eastAsia="en-US"/>
              </w:rPr>
              <w:t>There is l</w:t>
            </w:r>
            <w:r w:rsidR="00E3201E" w:rsidRPr="00EF157E">
              <w:rPr>
                <w:rFonts w:ascii="Arial Narrow" w:hAnsi="Arial Narrow"/>
                <w:sz w:val="16"/>
                <w:szCs w:val="16"/>
                <w:lang w:eastAsia="en-US"/>
              </w:rPr>
              <w:t>ittle or nothing of merit</w:t>
            </w:r>
            <w:r>
              <w:rPr>
                <w:rFonts w:ascii="Arial Narrow" w:hAnsi="Arial Narrow"/>
                <w:sz w:val="16"/>
                <w:szCs w:val="16"/>
                <w:lang w:eastAsia="en-US"/>
              </w:rPr>
              <w:t xml:space="preserve"> to award marks for</w:t>
            </w:r>
            <w:r w:rsidR="00E3201E" w:rsidRPr="00EF157E">
              <w:rPr>
                <w:rFonts w:ascii="Arial Narrow" w:hAnsi="Arial Narrow"/>
                <w:sz w:val="16"/>
                <w:szCs w:val="16"/>
                <w:lang w:eastAsia="en-US"/>
              </w:rPr>
              <w:t xml:space="preserve">. </w:t>
            </w:r>
          </w:p>
        </w:tc>
      </w:tr>
      <w:tr w:rsidR="009732E9" w:rsidRPr="00EF157E" w14:paraId="38A6E369" w14:textId="77777777" w:rsidTr="009732E9">
        <w:tc>
          <w:tcPr>
            <w:tcW w:w="540" w:type="pct"/>
            <w:shd w:val="clear" w:color="auto" w:fill="D9D9D9" w:themeFill="background1" w:themeFillShade="D9"/>
          </w:tcPr>
          <w:p w14:paraId="0897C9B8" w14:textId="77777777" w:rsidR="009732E9" w:rsidRDefault="009732E9" w:rsidP="009E0826">
            <w:pPr>
              <w:ind w:left="-57"/>
              <w:rPr>
                <w:rFonts w:ascii="Arial Narrow" w:hAnsi="Arial Narrow"/>
                <w:b/>
                <w:sz w:val="16"/>
                <w:szCs w:val="16"/>
              </w:rPr>
            </w:pPr>
            <w:r w:rsidRPr="00F8245B">
              <w:rPr>
                <w:rFonts w:ascii="Arial Narrow" w:hAnsi="Arial Narrow"/>
                <w:b/>
                <w:sz w:val="16"/>
                <w:szCs w:val="16"/>
              </w:rPr>
              <w:t>Writing clarity, fluency and accuracy</w:t>
            </w:r>
          </w:p>
          <w:p w14:paraId="42224D45" w14:textId="77777777" w:rsidR="009732E9" w:rsidRPr="00C9201B" w:rsidRDefault="009732E9" w:rsidP="009E0826">
            <w:pPr>
              <w:ind w:left="-57"/>
              <w:rPr>
                <w:rFonts w:ascii="Arial Narrow" w:hAnsi="Arial Narrow"/>
                <w:b/>
                <w:sz w:val="16"/>
                <w:szCs w:val="16"/>
              </w:rPr>
            </w:pPr>
            <w:r>
              <w:rPr>
                <w:rFonts w:ascii="Arial Narrow" w:hAnsi="Arial Narrow"/>
                <w:b/>
                <w:sz w:val="16"/>
                <w:szCs w:val="16"/>
              </w:rPr>
              <w:t>x%</w:t>
            </w:r>
          </w:p>
        </w:tc>
        <w:tc>
          <w:tcPr>
            <w:tcW w:w="491" w:type="pct"/>
          </w:tcPr>
          <w:p w14:paraId="38FB1719" w14:textId="77777777" w:rsidR="009732E9" w:rsidRPr="00EF157E" w:rsidRDefault="009732E9" w:rsidP="009E0826">
            <w:pPr>
              <w:ind w:left="-57"/>
              <w:rPr>
                <w:rFonts w:ascii="Arial Narrow" w:hAnsi="Arial Narrow"/>
                <w:sz w:val="16"/>
                <w:szCs w:val="16"/>
              </w:rPr>
            </w:pPr>
            <w:r w:rsidRPr="00EF157E">
              <w:rPr>
                <w:rFonts w:ascii="Arial Narrow" w:hAnsi="Arial Narrow"/>
                <w:sz w:val="16"/>
                <w:szCs w:val="16"/>
              </w:rPr>
              <w:t>Highly articulate and fluent writing style</w:t>
            </w:r>
            <w:r>
              <w:rPr>
                <w:rFonts w:ascii="Arial Narrow" w:hAnsi="Arial Narrow"/>
                <w:sz w:val="16"/>
                <w:szCs w:val="16"/>
              </w:rPr>
              <w:t xml:space="preserve"> with no errors in grammar, punctuation</w:t>
            </w:r>
            <w:r w:rsidRPr="00EF157E">
              <w:rPr>
                <w:rFonts w:ascii="Arial Narrow" w:hAnsi="Arial Narrow"/>
                <w:sz w:val="16"/>
                <w:szCs w:val="16"/>
              </w:rPr>
              <w:t xml:space="preserve"> or spelling.</w:t>
            </w:r>
          </w:p>
        </w:tc>
        <w:tc>
          <w:tcPr>
            <w:tcW w:w="540" w:type="pct"/>
          </w:tcPr>
          <w:p w14:paraId="13B1FB6B" w14:textId="77777777" w:rsidR="009732E9" w:rsidRPr="00EF157E" w:rsidRDefault="009732E9" w:rsidP="009E0826">
            <w:pPr>
              <w:ind w:left="-57"/>
              <w:rPr>
                <w:rFonts w:ascii="Arial Narrow" w:hAnsi="Arial Narrow" w:cs="Arial"/>
                <w:sz w:val="16"/>
                <w:szCs w:val="16"/>
              </w:rPr>
            </w:pPr>
            <w:r w:rsidRPr="00EF157E">
              <w:rPr>
                <w:rFonts w:ascii="Arial Narrow" w:hAnsi="Arial Narrow" w:cs="Arial"/>
                <w:sz w:val="16"/>
                <w:szCs w:val="16"/>
              </w:rPr>
              <w:t xml:space="preserve">Highly articulate and fluent writing style with very few </w:t>
            </w:r>
            <w:r>
              <w:rPr>
                <w:rFonts w:ascii="Arial Narrow" w:hAnsi="Arial Narrow" w:cs="Arial"/>
                <w:sz w:val="16"/>
                <w:szCs w:val="16"/>
              </w:rPr>
              <w:t>(minor) errors in grammar, punctuation or spelling</w:t>
            </w:r>
            <w:r w:rsidRPr="00EF157E">
              <w:rPr>
                <w:rFonts w:ascii="Arial Narrow" w:hAnsi="Arial Narrow" w:cs="Arial"/>
                <w:sz w:val="16"/>
                <w:szCs w:val="16"/>
              </w:rPr>
              <w:t>.</w:t>
            </w:r>
          </w:p>
        </w:tc>
        <w:tc>
          <w:tcPr>
            <w:tcW w:w="490" w:type="pct"/>
          </w:tcPr>
          <w:p w14:paraId="2E06E97A" w14:textId="77777777" w:rsidR="009732E9" w:rsidRPr="00EF157E" w:rsidRDefault="009732E9" w:rsidP="009E0826">
            <w:pPr>
              <w:ind w:left="-57"/>
              <w:rPr>
                <w:rFonts w:ascii="Arial Narrow" w:hAnsi="Arial Narrow"/>
                <w:sz w:val="16"/>
                <w:szCs w:val="16"/>
              </w:rPr>
            </w:pPr>
            <w:r w:rsidRPr="00EF157E">
              <w:rPr>
                <w:rFonts w:ascii="Arial Narrow" w:hAnsi="Arial Narrow"/>
                <w:sz w:val="16"/>
                <w:szCs w:val="16"/>
              </w:rPr>
              <w:t>Articulate and fluent writing style. A few</w:t>
            </w:r>
            <w:r>
              <w:rPr>
                <w:rFonts w:ascii="Arial Narrow" w:hAnsi="Arial Narrow"/>
                <w:sz w:val="16"/>
                <w:szCs w:val="16"/>
              </w:rPr>
              <w:t xml:space="preserve"> minor</w:t>
            </w:r>
            <w:r>
              <w:t xml:space="preserve"> </w:t>
            </w:r>
            <w:r w:rsidRPr="005E5DB3">
              <w:rPr>
                <w:rFonts w:ascii="Arial Narrow" w:hAnsi="Arial Narrow"/>
                <w:sz w:val="16"/>
                <w:szCs w:val="24"/>
              </w:rPr>
              <w:t>errors in grammar, punctuation and/or spelling.</w:t>
            </w:r>
          </w:p>
        </w:tc>
        <w:tc>
          <w:tcPr>
            <w:tcW w:w="539" w:type="pct"/>
          </w:tcPr>
          <w:p w14:paraId="5A37AA3C" w14:textId="77777777" w:rsidR="009732E9" w:rsidRPr="00EF157E" w:rsidRDefault="009732E9" w:rsidP="009E0826">
            <w:pPr>
              <w:ind w:left="-57"/>
              <w:rPr>
                <w:rFonts w:ascii="Arial Narrow" w:hAnsi="Arial Narrow"/>
                <w:sz w:val="16"/>
                <w:szCs w:val="16"/>
              </w:rPr>
            </w:pPr>
            <w:r>
              <w:rPr>
                <w:rFonts w:ascii="Arial Narrow" w:hAnsi="Arial Narrow"/>
                <w:sz w:val="16"/>
                <w:szCs w:val="16"/>
              </w:rPr>
              <w:t>Ideas are mostly expressed</w:t>
            </w:r>
            <w:r w:rsidRPr="00EF157E">
              <w:rPr>
                <w:rFonts w:ascii="Arial Narrow" w:hAnsi="Arial Narrow"/>
                <w:sz w:val="16"/>
                <w:szCs w:val="16"/>
              </w:rPr>
              <w:t xml:space="preserve"> clear</w:t>
            </w:r>
            <w:r>
              <w:rPr>
                <w:rFonts w:ascii="Arial Narrow" w:hAnsi="Arial Narrow"/>
                <w:sz w:val="16"/>
                <w:szCs w:val="16"/>
              </w:rPr>
              <w:t>ly</w:t>
            </w:r>
            <w:r w:rsidRPr="00EF157E">
              <w:rPr>
                <w:rFonts w:ascii="Arial Narrow" w:hAnsi="Arial Narrow"/>
                <w:sz w:val="16"/>
                <w:szCs w:val="16"/>
              </w:rPr>
              <w:t xml:space="preserve"> but </w:t>
            </w:r>
            <w:r w:rsidRPr="000318AC">
              <w:rPr>
                <w:rFonts w:ascii="Arial Narrow" w:hAnsi="Arial Narrow"/>
                <w:sz w:val="16"/>
                <w:szCs w:val="16"/>
              </w:rPr>
              <w:t>errors</w:t>
            </w:r>
            <w:r>
              <w:rPr>
                <w:rFonts w:ascii="Arial Narrow" w:hAnsi="Arial Narrow"/>
                <w:sz w:val="16"/>
                <w:szCs w:val="16"/>
              </w:rPr>
              <w:t xml:space="preserve"> in </w:t>
            </w:r>
            <w:r w:rsidRPr="000318AC">
              <w:rPr>
                <w:rFonts w:ascii="Arial Narrow" w:hAnsi="Arial Narrow"/>
                <w:sz w:val="16"/>
                <w:szCs w:val="16"/>
              </w:rPr>
              <w:t xml:space="preserve">grammar, punctuation </w:t>
            </w:r>
            <w:r>
              <w:rPr>
                <w:rFonts w:ascii="Arial Narrow" w:hAnsi="Arial Narrow"/>
                <w:sz w:val="16"/>
                <w:szCs w:val="16"/>
              </w:rPr>
              <w:t>and/</w:t>
            </w:r>
            <w:r w:rsidRPr="000318AC">
              <w:rPr>
                <w:rFonts w:ascii="Arial Narrow" w:hAnsi="Arial Narrow"/>
                <w:sz w:val="16"/>
                <w:szCs w:val="16"/>
              </w:rPr>
              <w:t xml:space="preserve">or spelling </w:t>
            </w:r>
            <w:r>
              <w:rPr>
                <w:rFonts w:ascii="Arial Narrow" w:hAnsi="Arial Narrow"/>
                <w:sz w:val="16"/>
                <w:szCs w:val="16"/>
              </w:rPr>
              <w:t>impair meaning in a few places.</w:t>
            </w:r>
          </w:p>
        </w:tc>
        <w:tc>
          <w:tcPr>
            <w:tcW w:w="491" w:type="pct"/>
          </w:tcPr>
          <w:p w14:paraId="248AB37D" w14:textId="77777777" w:rsidR="009732E9" w:rsidRPr="00EF157E" w:rsidRDefault="009732E9" w:rsidP="009E0826">
            <w:pPr>
              <w:ind w:left="-57"/>
              <w:rPr>
                <w:rFonts w:ascii="Arial Narrow" w:hAnsi="Arial Narrow"/>
                <w:sz w:val="16"/>
                <w:szCs w:val="16"/>
              </w:rPr>
            </w:pPr>
            <w:r>
              <w:rPr>
                <w:rFonts w:ascii="Arial Narrow" w:hAnsi="Arial Narrow"/>
                <w:sz w:val="16"/>
                <w:szCs w:val="16"/>
              </w:rPr>
              <w:t>Ideas expressed clearly in most places but errors in gr</w:t>
            </w:r>
            <w:r w:rsidRPr="000318AC">
              <w:rPr>
                <w:rFonts w:ascii="Arial Narrow" w:hAnsi="Arial Narrow"/>
                <w:sz w:val="16"/>
                <w:szCs w:val="16"/>
              </w:rPr>
              <w:t xml:space="preserve">ammar, punctuation </w:t>
            </w:r>
            <w:r>
              <w:rPr>
                <w:rFonts w:ascii="Arial Narrow" w:hAnsi="Arial Narrow"/>
                <w:sz w:val="16"/>
                <w:szCs w:val="16"/>
              </w:rPr>
              <w:t xml:space="preserve">and/or spelling impair meaning in some places. </w:t>
            </w:r>
          </w:p>
        </w:tc>
        <w:tc>
          <w:tcPr>
            <w:tcW w:w="490" w:type="pct"/>
          </w:tcPr>
          <w:p w14:paraId="78148744" w14:textId="77777777" w:rsidR="009732E9" w:rsidRPr="00EF157E" w:rsidRDefault="009732E9" w:rsidP="009E0826">
            <w:pPr>
              <w:ind w:left="-57"/>
              <w:rPr>
                <w:rFonts w:ascii="Arial Narrow" w:hAnsi="Arial Narrow"/>
                <w:sz w:val="16"/>
                <w:szCs w:val="16"/>
              </w:rPr>
            </w:pPr>
            <w:r>
              <w:rPr>
                <w:rFonts w:ascii="Arial Narrow" w:hAnsi="Arial Narrow"/>
                <w:sz w:val="16"/>
                <w:szCs w:val="16"/>
              </w:rPr>
              <w:t>Ideas expressed reasonably clearly but errors in g</w:t>
            </w:r>
            <w:r w:rsidRPr="00584782">
              <w:rPr>
                <w:rFonts w:ascii="Arial Narrow" w:hAnsi="Arial Narrow"/>
                <w:sz w:val="16"/>
                <w:szCs w:val="16"/>
              </w:rPr>
              <w:t xml:space="preserve">rammar, punctuation </w:t>
            </w:r>
            <w:r>
              <w:rPr>
                <w:rFonts w:ascii="Arial Narrow" w:hAnsi="Arial Narrow"/>
                <w:sz w:val="16"/>
                <w:szCs w:val="16"/>
              </w:rPr>
              <w:t>and/</w:t>
            </w:r>
            <w:r w:rsidRPr="00584782">
              <w:rPr>
                <w:rFonts w:ascii="Arial Narrow" w:hAnsi="Arial Narrow"/>
                <w:sz w:val="16"/>
                <w:szCs w:val="16"/>
              </w:rPr>
              <w:t>or spelling</w:t>
            </w:r>
            <w:r>
              <w:rPr>
                <w:rFonts w:ascii="Arial Narrow" w:hAnsi="Arial Narrow"/>
                <w:sz w:val="16"/>
                <w:szCs w:val="16"/>
              </w:rPr>
              <w:t xml:space="preserve"> impair meaning in several places.</w:t>
            </w:r>
          </w:p>
        </w:tc>
        <w:tc>
          <w:tcPr>
            <w:tcW w:w="539" w:type="pct"/>
          </w:tcPr>
          <w:p w14:paraId="46963922" w14:textId="77777777" w:rsidR="009732E9" w:rsidRPr="00EF157E" w:rsidRDefault="009732E9" w:rsidP="009E0826">
            <w:pPr>
              <w:pStyle w:val="Header"/>
              <w:ind w:left="-57"/>
              <w:rPr>
                <w:rFonts w:ascii="Arial Narrow" w:hAnsi="Arial Narrow"/>
                <w:sz w:val="16"/>
                <w:szCs w:val="16"/>
                <w:lang w:eastAsia="en-US"/>
              </w:rPr>
            </w:pPr>
            <w:r>
              <w:rPr>
                <w:rFonts w:ascii="Arial Narrow" w:hAnsi="Arial Narrow"/>
                <w:sz w:val="16"/>
                <w:szCs w:val="16"/>
                <w:lang w:eastAsia="en-US"/>
              </w:rPr>
              <w:t>Ideas not always clear.   Various errors in g</w:t>
            </w:r>
            <w:r w:rsidRPr="00C231EC">
              <w:rPr>
                <w:rFonts w:ascii="Arial Narrow" w:hAnsi="Arial Narrow"/>
                <w:sz w:val="16"/>
                <w:szCs w:val="16"/>
                <w:lang w:eastAsia="en-US"/>
              </w:rPr>
              <w:t xml:space="preserve">rammar, punctuation </w:t>
            </w:r>
            <w:r>
              <w:rPr>
                <w:rFonts w:ascii="Arial Narrow" w:hAnsi="Arial Narrow"/>
                <w:sz w:val="16"/>
                <w:szCs w:val="16"/>
                <w:lang w:eastAsia="en-US"/>
              </w:rPr>
              <w:t>and/</w:t>
            </w:r>
            <w:r w:rsidRPr="00C231EC">
              <w:rPr>
                <w:rFonts w:ascii="Arial Narrow" w:hAnsi="Arial Narrow"/>
                <w:sz w:val="16"/>
                <w:szCs w:val="16"/>
                <w:lang w:eastAsia="en-US"/>
              </w:rPr>
              <w:t xml:space="preserve">or spelling </w:t>
            </w:r>
            <w:r>
              <w:rPr>
                <w:rFonts w:ascii="Arial Narrow" w:hAnsi="Arial Narrow"/>
                <w:sz w:val="16"/>
                <w:szCs w:val="16"/>
                <w:lang w:eastAsia="en-US"/>
              </w:rPr>
              <w:t xml:space="preserve">make it unclear / difficult to understand in </w:t>
            </w:r>
            <w:proofErr w:type="gramStart"/>
            <w:r>
              <w:rPr>
                <w:rFonts w:ascii="Arial Narrow" w:hAnsi="Arial Narrow"/>
                <w:sz w:val="16"/>
                <w:szCs w:val="16"/>
              </w:rPr>
              <w:t>a number of</w:t>
            </w:r>
            <w:proofErr w:type="gramEnd"/>
            <w:r>
              <w:rPr>
                <w:rFonts w:ascii="Arial Narrow" w:hAnsi="Arial Narrow"/>
                <w:sz w:val="16"/>
                <w:szCs w:val="16"/>
              </w:rPr>
              <w:t xml:space="preserve"> places.</w:t>
            </w:r>
          </w:p>
        </w:tc>
        <w:tc>
          <w:tcPr>
            <w:tcW w:w="491" w:type="pct"/>
          </w:tcPr>
          <w:p w14:paraId="0C1AA9E4" w14:textId="77777777" w:rsidR="009732E9" w:rsidRPr="00EF157E" w:rsidRDefault="009732E9" w:rsidP="009E0826">
            <w:pPr>
              <w:pStyle w:val="Header"/>
              <w:ind w:left="-57"/>
              <w:rPr>
                <w:rFonts w:ascii="Arial Narrow" w:hAnsi="Arial Narrow"/>
                <w:sz w:val="16"/>
                <w:szCs w:val="16"/>
                <w:lang w:eastAsia="en-US"/>
              </w:rPr>
            </w:pPr>
            <w:r>
              <w:rPr>
                <w:rFonts w:ascii="Arial Narrow" w:hAnsi="Arial Narrow"/>
                <w:sz w:val="16"/>
                <w:szCs w:val="16"/>
                <w:lang w:eastAsia="en-US"/>
              </w:rPr>
              <w:t xml:space="preserve">Ideas poorly expressed. </w:t>
            </w:r>
            <w:r w:rsidRPr="001568EA">
              <w:rPr>
                <w:rFonts w:ascii="Arial Narrow" w:hAnsi="Arial Narrow"/>
                <w:sz w:val="16"/>
                <w:szCs w:val="16"/>
                <w:lang w:eastAsia="en-US"/>
              </w:rPr>
              <w:t>Numerous inaccuracies in grammar</w:t>
            </w:r>
            <w:r>
              <w:rPr>
                <w:rFonts w:ascii="Arial Narrow" w:hAnsi="Arial Narrow"/>
                <w:sz w:val="16"/>
                <w:szCs w:val="16"/>
                <w:lang w:eastAsia="en-US"/>
              </w:rPr>
              <w:t xml:space="preserve">, punctuation </w:t>
            </w:r>
            <w:r w:rsidRPr="001568EA">
              <w:rPr>
                <w:rFonts w:ascii="Arial Narrow" w:hAnsi="Arial Narrow"/>
                <w:sz w:val="16"/>
                <w:szCs w:val="16"/>
                <w:lang w:eastAsia="en-US"/>
              </w:rPr>
              <w:t>and spelling</w:t>
            </w:r>
            <w:r>
              <w:rPr>
                <w:rFonts w:ascii="Arial Narrow" w:hAnsi="Arial Narrow"/>
                <w:sz w:val="16"/>
                <w:szCs w:val="16"/>
                <w:lang w:eastAsia="en-US"/>
              </w:rPr>
              <w:t xml:space="preserve"> make it unclear/ difficult to understand in many parts. </w:t>
            </w:r>
          </w:p>
        </w:tc>
        <w:tc>
          <w:tcPr>
            <w:tcW w:w="389" w:type="pct"/>
          </w:tcPr>
          <w:p w14:paraId="75F44FD0" w14:textId="77777777" w:rsidR="009732E9" w:rsidRPr="00EF157E" w:rsidRDefault="009732E9" w:rsidP="009E0826">
            <w:pPr>
              <w:pStyle w:val="Header"/>
              <w:ind w:left="-57"/>
              <w:rPr>
                <w:rFonts w:ascii="Arial Narrow" w:hAnsi="Arial Narrow"/>
                <w:sz w:val="16"/>
                <w:szCs w:val="16"/>
                <w:lang w:eastAsia="en-US"/>
              </w:rPr>
            </w:pPr>
            <w:r w:rsidRPr="00DA1950">
              <w:rPr>
                <w:rFonts w:ascii="Arial Narrow" w:hAnsi="Arial Narrow"/>
                <w:sz w:val="16"/>
                <w:szCs w:val="16"/>
                <w:lang w:eastAsia="en-US"/>
              </w:rPr>
              <w:t>There is little or nothing of merit</w:t>
            </w:r>
            <w:r>
              <w:rPr>
                <w:rFonts w:ascii="Arial Narrow" w:hAnsi="Arial Narrow"/>
                <w:sz w:val="16"/>
                <w:szCs w:val="16"/>
                <w:lang w:eastAsia="en-US"/>
              </w:rPr>
              <w:t>.</w:t>
            </w:r>
            <w:r w:rsidRPr="00DA1950">
              <w:rPr>
                <w:rFonts w:ascii="Arial Narrow" w:hAnsi="Arial Narrow"/>
                <w:sz w:val="16"/>
                <w:szCs w:val="16"/>
                <w:lang w:eastAsia="en-US"/>
              </w:rPr>
              <w:t xml:space="preserve"> </w:t>
            </w:r>
          </w:p>
        </w:tc>
      </w:tr>
      <w:tr w:rsidR="00234318" w:rsidRPr="00CE797D" w14:paraId="2C258554" w14:textId="77777777" w:rsidTr="009732E9">
        <w:tc>
          <w:tcPr>
            <w:tcW w:w="540" w:type="pct"/>
            <w:shd w:val="clear" w:color="auto" w:fill="D9D9D9" w:themeFill="background1" w:themeFillShade="D9"/>
          </w:tcPr>
          <w:p w14:paraId="7E6BB5E8" w14:textId="372E4407" w:rsidR="00E3201E" w:rsidRPr="00C9201B" w:rsidRDefault="00B171BB" w:rsidP="000247C2">
            <w:pPr>
              <w:ind w:left="-57"/>
              <w:rPr>
                <w:rFonts w:ascii="Arial Narrow" w:hAnsi="Arial Narrow" w:cs="Arial"/>
                <w:b/>
                <w:sz w:val="16"/>
                <w:szCs w:val="16"/>
              </w:rPr>
            </w:pPr>
            <w:r>
              <w:rPr>
                <w:rFonts w:ascii="Arial Narrow" w:hAnsi="Arial Narrow" w:cs="Arial"/>
                <w:b/>
                <w:sz w:val="16"/>
                <w:szCs w:val="16"/>
              </w:rPr>
              <w:t>D</w:t>
            </w:r>
            <w:r w:rsidR="008D50BB">
              <w:rPr>
                <w:rFonts w:ascii="Arial Narrow" w:hAnsi="Arial Narrow" w:cs="Arial"/>
                <w:b/>
                <w:sz w:val="16"/>
                <w:szCs w:val="16"/>
              </w:rPr>
              <w:t>emonstrat</w:t>
            </w:r>
            <w:r>
              <w:rPr>
                <w:rFonts w:ascii="Arial Narrow" w:hAnsi="Arial Narrow" w:cs="Arial"/>
                <w:b/>
                <w:sz w:val="16"/>
                <w:szCs w:val="16"/>
              </w:rPr>
              <w:t xml:space="preserve">ion of </w:t>
            </w:r>
            <w:r w:rsidR="000247C2">
              <w:rPr>
                <w:rFonts w:ascii="Arial Narrow" w:hAnsi="Arial Narrow" w:cs="Arial"/>
                <w:b/>
                <w:sz w:val="16"/>
                <w:szCs w:val="16"/>
              </w:rPr>
              <w:t xml:space="preserve">knowledge and understanding  </w:t>
            </w:r>
          </w:p>
          <w:p w14:paraId="052E851D" w14:textId="77777777" w:rsidR="00E3201E" w:rsidRPr="00C9201B" w:rsidRDefault="00E3201E" w:rsidP="00DB042F">
            <w:pPr>
              <w:ind w:left="-57"/>
              <w:rPr>
                <w:rFonts w:ascii="Arial Narrow" w:hAnsi="Arial Narrow" w:cs="Arial"/>
                <w:b/>
                <w:sz w:val="16"/>
                <w:szCs w:val="16"/>
              </w:rPr>
            </w:pPr>
          </w:p>
          <w:p w14:paraId="64B55883" w14:textId="0A48D4E4" w:rsidR="00E3201E" w:rsidRPr="00C9201B" w:rsidRDefault="008D50BB" w:rsidP="00DB042F">
            <w:pPr>
              <w:ind w:left="-57"/>
              <w:rPr>
                <w:rFonts w:ascii="Arial Narrow" w:hAnsi="Arial Narrow"/>
                <w:b/>
                <w:sz w:val="16"/>
                <w:szCs w:val="16"/>
              </w:rPr>
            </w:pPr>
            <w:r>
              <w:rPr>
                <w:rFonts w:ascii="Arial Narrow" w:hAnsi="Arial Narrow" w:cs="Arial"/>
                <w:b/>
                <w:sz w:val="16"/>
                <w:szCs w:val="16"/>
              </w:rPr>
              <w:t>x</w:t>
            </w:r>
            <w:r w:rsidR="00E3201E" w:rsidRPr="00C9201B">
              <w:rPr>
                <w:rFonts w:ascii="Arial Narrow" w:hAnsi="Arial Narrow" w:cs="Arial"/>
                <w:b/>
                <w:sz w:val="16"/>
                <w:szCs w:val="16"/>
              </w:rPr>
              <w:t>%</w:t>
            </w:r>
          </w:p>
        </w:tc>
        <w:tc>
          <w:tcPr>
            <w:tcW w:w="491" w:type="pct"/>
          </w:tcPr>
          <w:p w14:paraId="1C119586" w14:textId="74FC495D" w:rsidR="008D50BB" w:rsidRPr="00FB2A1F" w:rsidRDefault="00B171BB" w:rsidP="00C9216B">
            <w:pPr>
              <w:pStyle w:val="Header"/>
              <w:ind w:left="-57"/>
              <w:rPr>
                <w:rFonts w:ascii="Arial Narrow" w:hAnsi="Arial Narrow"/>
                <w:sz w:val="16"/>
                <w:szCs w:val="16"/>
                <w:lang w:eastAsia="en-US"/>
              </w:rPr>
            </w:pPr>
            <w:r>
              <w:rPr>
                <w:rFonts w:ascii="Arial Narrow" w:hAnsi="Arial Narrow"/>
                <w:sz w:val="16"/>
                <w:szCs w:val="16"/>
                <w:lang w:eastAsia="en-US"/>
              </w:rPr>
              <w:t xml:space="preserve">Outstanding </w:t>
            </w:r>
            <w:r w:rsidR="00E3201E" w:rsidRPr="00FB2A1F">
              <w:rPr>
                <w:rFonts w:ascii="Arial Narrow" w:hAnsi="Arial Narrow"/>
                <w:sz w:val="16"/>
                <w:szCs w:val="16"/>
                <w:lang w:eastAsia="en-US"/>
              </w:rPr>
              <w:t>knowledge and understanding</w:t>
            </w:r>
            <w:r>
              <w:rPr>
                <w:rFonts w:ascii="Arial Narrow" w:hAnsi="Arial Narrow"/>
                <w:sz w:val="16"/>
                <w:szCs w:val="16"/>
                <w:lang w:eastAsia="en-US"/>
              </w:rPr>
              <w:t xml:space="preserve"> of topic area </w:t>
            </w:r>
            <w:r w:rsidR="00234318">
              <w:rPr>
                <w:rFonts w:ascii="Arial Narrow" w:hAnsi="Arial Narrow"/>
                <w:sz w:val="16"/>
                <w:szCs w:val="16"/>
                <w:lang w:eastAsia="en-US"/>
              </w:rPr>
              <w:t>d</w:t>
            </w:r>
            <w:r>
              <w:rPr>
                <w:rFonts w:ascii="Arial Narrow" w:hAnsi="Arial Narrow"/>
                <w:sz w:val="16"/>
                <w:szCs w:val="16"/>
                <w:lang w:eastAsia="en-US"/>
              </w:rPr>
              <w:t>emonstrated</w:t>
            </w:r>
            <w:r w:rsidR="00E3201E" w:rsidRPr="00FB2A1F">
              <w:rPr>
                <w:rFonts w:ascii="Arial Narrow" w:hAnsi="Arial Narrow"/>
                <w:sz w:val="16"/>
                <w:szCs w:val="16"/>
                <w:lang w:eastAsia="en-US"/>
              </w:rPr>
              <w:t>.</w:t>
            </w:r>
            <w:r w:rsidR="00CF26B3">
              <w:rPr>
                <w:rFonts w:ascii="Arial Narrow" w:hAnsi="Arial Narrow"/>
                <w:sz w:val="16"/>
                <w:szCs w:val="16"/>
                <w:lang w:eastAsia="en-US"/>
              </w:rPr>
              <w:t xml:space="preserve"> All relevant points and issues covered plus some </w:t>
            </w:r>
            <w:r w:rsidR="005613C2">
              <w:rPr>
                <w:rFonts w:ascii="Arial Narrow" w:hAnsi="Arial Narrow"/>
                <w:sz w:val="16"/>
                <w:szCs w:val="16"/>
                <w:lang w:eastAsia="en-US"/>
              </w:rPr>
              <w:t>less commonly considered</w:t>
            </w:r>
            <w:r w:rsidR="00CF26B3">
              <w:rPr>
                <w:rFonts w:ascii="Arial Narrow" w:hAnsi="Arial Narrow"/>
                <w:sz w:val="16"/>
                <w:szCs w:val="16"/>
                <w:lang w:eastAsia="en-US"/>
              </w:rPr>
              <w:t xml:space="preserve"> aspects</w:t>
            </w:r>
            <w:r w:rsidR="009D04FA">
              <w:rPr>
                <w:rFonts w:ascii="Arial Narrow" w:hAnsi="Arial Narrow"/>
                <w:sz w:val="16"/>
                <w:szCs w:val="16"/>
                <w:lang w:eastAsia="en-US"/>
              </w:rPr>
              <w:t xml:space="preserve"> which add to the overall quality of the work</w:t>
            </w:r>
            <w:r w:rsidR="00CF26B3">
              <w:rPr>
                <w:rFonts w:ascii="Arial Narrow" w:hAnsi="Arial Narrow"/>
                <w:sz w:val="16"/>
                <w:szCs w:val="16"/>
                <w:lang w:eastAsia="en-US"/>
              </w:rPr>
              <w:t xml:space="preserve">. </w:t>
            </w:r>
          </w:p>
        </w:tc>
        <w:tc>
          <w:tcPr>
            <w:tcW w:w="540" w:type="pct"/>
          </w:tcPr>
          <w:p w14:paraId="69A1F9CA" w14:textId="4F5EAED3" w:rsidR="00E3201E" w:rsidRDefault="00E3201E" w:rsidP="00DB042F">
            <w:pPr>
              <w:ind w:left="-57"/>
              <w:rPr>
                <w:rFonts w:ascii="Arial Narrow" w:hAnsi="Arial Narrow"/>
                <w:sz w:val="16"/>
                <w:szCs w:val="16"/>
              </w:rPr>
            </w:pPr>
            <w:r w:rsidRPr="00FB2A1F">
              <w:rPr>
                <w:rFonts w:ascii="Arial Narrow" w:hAnsi="Arial Narrow"/>
                <w:sz w:val="16"/>
                <w:szCs w:val="16"/>
              </w:rPr>
              <w:t xml:space="preserve">Excellent knowledge and understanding demonstrated. </w:t>
            </w:r>
            <w:r w:rsidR="00CF26B3">
              <w:rPr>
                <w:rFonts w:ascii="Arial Narrow" w:hAnsi="Arial Narrow"/>
                <w:sz w:val="16"/>
                <w:szCs w:val="16"/>
              </w:rPr>
              <w:t>All relevant points and issues covered.</w:t>
            </w:r>
          </w:p>
          <w:p w14:paraId="05F8987F" w14:textId="47A684B0" w:rsidR="00E3201E" w:rsidRPr="00FB2A1F" w:rsidRDefault="00E3201E" w:rsidP="00DB042F">
            <w:pPr>
              <w:ind w:left="-57"/>
              <w:rPr>
                <w:rFonts w:ascii="Arial Narrow" w:hAnsi="Arial Narrow"/>
                <w:sz w:val="16"/>
                <w:szCs w:val="16"/>
              </w:rPr>
            </w:pPr>
          </w:p>
        </w:tc>
        <w:tc>
          <w:tcPr>
            <w:tcW w:w="490" w:type="pct"/>
          </w:tcPr>
          <w:p w14:paraId="2CFEF902" w14:textId="77777777" w:rsidR="00E3201E" w:rsidRDefault="00E3201E" w:rsidP="00DB042F">
            <w:pPr>
              <w:pStyle w:val="Header"/>
              <w:ind w:left="-57"/>
              <w:rPr>
                <w:rFonts w:ascii="Arial Narrow" w:hAnsi="Arial Narrow"/>
                <w:sz w:val="16"/>
                <w:szCs w:val="16"/>
                <w:lang w:eastAsia="en-US"/>
              </w:rPr>
            </w:pPr>
            <w:r w:rsidRPr="00FB2A1F">
              <w:rPr>
                <w:rFonts w:ascii="Arial Narrow" w:hAnsi="Arial Narrow"/>
                <w:sz w:val="16"/>
                <w:szCs w:val="16"/>
                <w:lang w:eastAsia="en-US"/>
              </w:rPr>
              <w:t xml:space="preserve">Very good level of knowledge and understanding demonstrated. </w:t>
            </w:r>
          </w:p>
          <w:p w14:paraId="4CA39665" w14:textId="790F926E" w:rsidR="00E3201E" w:rsidRPr="00FB2A1F" w:rsidRDefault="00E3201E" w:rsidP="00DB042F">
            <w:pPr>
              <w:pStyle w:val="Header"/>
              <w:ind w:left="-57"/>
              <w:rPr>
                <w:rFonts w:ascii="Arial Narrow" w:hAnsi="Arial Narrow"/>
                <w:sz w:val="16"/>
                <w:szCs w:val="16"/>
                <w:lang w:eastAsia="en-US"/>
              </w:rPr>
            </w:pPr>
            <w:r w:rsidRPr="00FB2A1F">
              <w:rPr>
                <w:rFonts w:ascii="Arial Narrow" w:hAnsi="Arial Narrow"/>
                <w:sz w:val="16"/>
                <w:szCs w:val="16"/>
                <w:lang w:eastAsia="en-US"/>
              </w:rPr>
              <w:t xml:space="preserve">Covers </w:t>
            </w:r>
            <w:r w:rsidR="00CE2390">
              <w:rPr>
                <w:rFonts w:ascii="Arial Narrow" w:hAnsi="Arial Narrow"/>
                <w:sz w:val="16"/>
                <w:szCs w:val="16"/>
                <w:lang w:eastAsia="en-US"/>
              </w:rPr>
              <w:t>most</w:t>
            </w:r>
            <w:r w:rsidRPr="00FB2A1F">
              <w:rPr>
                <w:rFonts w:ascii="Arial Narrow" w:hAnsi="Arial Narrow"/>
                <w:sz w:val="16"/>
                <w:szCs w:val="16"/>
                <w:lang w:eastAsia="en-US"/>
              </w:rPr>
              <w:t xml:space="preserve"> relevant points and issues.</w:t>
            </w:r>
          </w:p>
        </w:tc>
        <w:tc>
          <w:tcPr>
            <w:tcW w:w="539" w:type="pct"/>
          </w:tcPr>
          <w:p w14:paraId="79583443" w14:textId="31BB118C" w:rsidR="00E3201E" w:rsidRPr="00FB2A1F" w:rsidRDefault="00E3201E" w:rsidP="009D04FA">
            <w:pPr>
              <w:ind w:left="-57"/>
              <w:rPr>
                <w:rFonts w:ascii="Arial Narrow" w:hAnsi="Arial Narrow"/>
                <w:sz w:val="16"/>
                <w:szCs w:val="16"/>
              </w:rPr>
            </w:pPr>
            <w:r w:rsidRPr="00FB2A1F">
              <w:rPr>
                <w:rFonts w:ascii="Arial Narrow" w:hAnsi="Arial Narrow"/>
                <w:sz w:val="16"/>
                <w:szCs w:val="16"/>
              </w:rPr>
              <w:t>Good</w:t>
            </w:r>
            <w:r w:rsidR="009D04FA">
              <w:rPr>
                <w:rFonts w:ascii="Arial Narrow" w:hAnsi="Arial Narrow"/>
                <w:sz w:val="16"/>
                <w:szCs w:val="16"/>
              </w:rPr>
              <w:t xml:space="preserve"> k</w:t>
            </w:r>
            <w:r w:rsidRPr="00FB2A1F">
              <w:rPr>
                <w:rFonts w:ascii="Arial Narrow" w:hAnsi="Arial Narrow"/>
                <w:sz w:val="16"/>
                <w:szCs w:val="16"/>
              </w:rPr>
              <w:t xml:space="preserve">nowledge and understanding demonstrated. </w:t>
            </w:r>
            <w:r w:rsidR="00CE2390">
              <w:rPr>
                <w:rFonts w:ascii="Arial Narrow" w:hAnsi="Arial Narrow"/>
                <w:sz w:val="16"/>
                <w:szCs w:val="16"/>
              </w:rPr>
              <w:t>A few</w:t>
            </w:r>
            <w:r w:rsidR="009D04FA">
              <w:rPr>
                <w:rFonts w:ascii="Arial Narrow" w:hAnsi="Arial Narrow"/>
                <w:sz w:val="16"/>
                <w:szCs w:val="16"/>
              </w:rPr>
              <w:t xml:space="preserve"> m</w:t>
            </w:r>
            <w:r w:rsidRPr="00FB2A1F">
              <w:rPr>
                <w:rFonts w:ascii="Arial Narrow" w:hAnsi="Arial Narrow"/>
                <w:sz w:val="16"/>
                <w:szCs w:val="16"/>
              </w:rPr>
              <w:t>inor errors</w:t>
            </w:r>
            <w:r w:rsidR="009D04FA">
              <w:rPr>
                <w:rFonts w:ascii="Arial Narrow" w:hAnsi="Arial Narrow"/>
                <w:sz w:val="16"/>
                <w:szCs w:val="16"/>
              </w:rPr>
              <w:t xml:space="preserve"> and/or</w:t>
            </w:r>
            <w:r w:rsidRPr="00FB2A1F">
              <w:rPr>
                <w:rFonts w:ascii="Arial Narrow" w:hAnsi="Arial Narrow"/>
                <w:sz w:val="16"/>
                <w:szCs w:val="16"/>
              </w:rPr>
              <w:t xml:space="preserve"> omissions</w:t>
            </w:r>
            <w:r w:rsidR="009D04FA">
              <w:rPr>
                <w:rFonts w:ascii="Arial Narrow" w:hAnsi="Arial Narrow"/>
                <w:sz w:val="16"/>
                <w:szCs w:val="16"/>
              </w:rPr>
              <w:t xml:space="preserve"> noted</w:t>
            </w:r>
            <w:r w:rsidRPr="00FB2A1F">
              <w:rPr>
                <w:rFonts w:ascii="Arial Narrow" w:hAnsi="Arial Narrow"/>
                <w:sz w:val="16"/>
                <w:szCs w:val="16"/>
              </w:rPr>
              <w:t>.</w:t>
            </w:r>
          </w:p>
        </w:tc>
        <w:tc>
          <w:tcPr>
            <w:tcW w:w="491" w:type="pct"/>
          </w:tcPr>
          <w:p w14:paraId="0EC39AB2" w14:textId="13DD88DB" w:rsidR="00E3201E" w:rsidRPr="00FB2A1F" w:rsidRDefault="00B15198" w:rsidP="009D04FA">
            <w:pPr>
              <w:ind w:left="-57"/>
              <w:rPr>
                <w:rFonts w:ascii="Arial Narrow" w:hAnsi="Arial Narrow"/>
                <w:sz w:val="16"/>
                <w:szCs w:val="16"/>
              </w:rPr>
            </w:pPr>
            <w:r>
              <w:rPr>
                <w:rFonts w:ascii="Arial Narrow" w:hAnsi="Arial Narrow"/>
                <w:sz w:val="16"/>
                <w:szCs w:val="16"/>
              </w:rPr>
              <w:t xml:space="preserve">A satisfactory level of </w:t>
            </w:r>
            <w:r w:rsidR="00E3201E" w:rsidRPr="00FB2A1F">
              <w:rPr>
                <w:rFonts w:ascii="Arial Narrow" w:hAnsi="Arial Narrow"/>
                <w:sz w:val="16"/>
                <w:szCs w:val="16"/>
              </w:rPr>
              <w:t xml:space="preserve">knowledge </w:t>
            </w:r>
            <w:r w:rsidR="009D04FA">
              <w:rPr>
                <w:rFonts w:ascii="Arial Narrow" w:hAnsi="Arial Narrow"/>
                <w:sz w:val="16"/>
                <w:szCs w:val="16"/>
              </w:rPr>
              <w:t xml:space="preserve">and understanding demonstrated. </w:t>
            </w:r>
            <w:r>
              <w:rPr>
                <w:rFonts w:ascii="Arial Narrow" w:hAnsi="Arial Narrow"/>
                <w:sz w:val="16"/>
                <w:szCs w:val="16"/>
              </w:rPr>
              <w:t>Some</w:t>
            </w:r>
            <w:r w:rsidR="00E3201E" w:rsidRPr="00FB2A1F">
              <w:rPr>
                <w:rFonts w:ascii="Arial Narrow" w:hAnsi="Arial Narrow"/>
                <w:sz w:val="16"/>
                <w:szCs w:val="16"/>
              </w:rPr>
              <w:t xml:space="preserve"> </w:t>
            </w:r>
            <w:r>
              <w:rPr>
                <w:rFonts w:ascii="Arial Narrow" w:hAnsi="Arial Narrow"/>
                <w:sz w:val="16"/>
                <w:szCs w:val="16"/>
              </w:rPr>
              <w:t xml:space="preserve">minor </w:t>
            </w:r>
            <w:r w:rsidR="00E3201E" w:rsidRPr="00FB2A1F">
              <w:rPr>
                <w:rFonts w:ascii="Arial Narrow" w:hAnsi="Arial Narrow"/>
                <w:sz w:val="16"/>
                <w:szCs w:val="16"/>
              </w:rPr>
              <w:t xml:space="preserve">errors </w:t>
            </w:r>
            <w:r w:rsidR="009D04FA">
              <w:rPr>
                <w:rFonts w:ascii="Arial Narrow" w:hAnsi="Arial Narrow"/>
                <w:sz w:val="16"/>
                <w:szCs w:val="16"/>
              </w:rPr>
              <w:t>and/or</w:t>
            </w:r>
            <w:r w:rsidR="00E3201E" w:rsidRPr="00FB2A1F">
              <w:rPr>
                <w:rFonts w:ascii="Arial Narrow" w:hAnsi="Arial Narrow"/>
                <w:sz w:val="16"/>
                <w:szCs w:val="16"/>
              </w:rPr>
              <w:t xml:space="preserve"> omissions</w:t>
            </w:r>
            <w:r w:rsidR="009D04FA">
              <w:rPr>
                <w:rFonts w:ascii="Arial Narrow" w:hAnsi="Arial Narrow"/>
                <w:sz w:val="16"/>
                <w:szCs w:val="16"/>
              </w:rPr>
              <w:t xml:space="preserve"> noted</w:t>
            </w:r>
            <w:r w:rsidR="00216506">
              <w:rPr>
                <w:rFonts w:ascii="Arial Narrow" w:hAnsi="Arial Narrow"/>
                <w:sz w:val="16"/>
                <w:szCs w:val="16"/>
              </w:rPr>
              <w:t xml:space="preserve"> but none significant</w:t>
            </w:r>
            <w:r>
              <w:rPr>
                <w:rFonts w:ascii="Arial Narrow" w:hAnsi="Arial Narrow"/>
                <w:sz w:val="16"/>
                <w:szCs w:val="16"/>
              </w:rPr>
              <w:t xml:space="preserve">. </w:t>
            </w:r>
          </w:p>
        </w:tc>
        <w:tc>
          <w:tcPr>
            <w:tcW w:w="490" w:type="pct"/>
          </w:tcPr>
          <w:p w14:paraId="69F063CF" w14:textId="34D7EE29" w:rsidR="00E3201E" w:rsidRPr="00FB2A1F" w:rsidRDefault="00CE2390" w:rsidP="00DB042F">
            <w:pPr>
              <w:ind w:left="-57"/>
              <w:rPr>
                <w:rFonts w:ascii="Arial Narrow" w:hAnsi="Arial Narrow"/>
                <w:sz w:val="16"/>
                <w:szCs w:val="16"/>
              </w:rPr>
            </w:pPr>
            <w:r>
              <w:rPr>
                <w:rFonts w:ascii="Arial Narrow" w:hAnsi="Arial Narrow"/>
                <w:sz w:val="16"/>
                <w:szCs w:val="16"/>
              </w:rPr>
              <w:t>Sufficient knowledge and understanding demonstrated</w:t>
            </w:r>
            <w:r w:rsidR="00B15198">
              <w:rPr>
                <w:rFonts w:ascii="Arial Narrow" w:hAnsi="Arial Narrow"/>
                <w:sz w:val="16"/>
                <w:szCs w:val="16"/>
              </w:rPr>
              <w:t>.</w:t>
            </w:r>
            <w:r w:rsidR="00E73009">
              <w:rPr>
                <w:rFonts w:ascii="Arial Narrow" w:hAnsi="Arial Narrow"/>
                <w:sz w:val="16"/>
                <w:szCs w:val="16"/>
              </w:rPr>
              <w:t xml:space="preserve"> </w:t>
            </w:r>
            <w:r w:rsidR="00B15198">
              <w:rPr>
                <w:rFonts w:ascii="Arial Narrow" w:hAnsi="Arial Narrow"/>
                <w:sz w:val="16"/>
                <w:szCs w:val="16"/>
              </w:rPr>
              <w:t>Some errors and/or omissions noted.</w:t>
            </w:r>
            <w:r w:rsidR="00E73009">
              <w:rPr>
                <w:rFonts w:ascii="Arial Narrow" w:hAnsi="Arial Narrow"/>
                <w:sz w:val="16"/>
                <w:szCs w:val="16"/>
              </w:rPr>
              <w:t xml:space="preserve"> </w:t>
            </w:r>
          </w:p>
        </w:tc>
        <w:tc>
          <w:tcPr>
            <w:tcW w:w="539" w:type="pct"/>
          </w:tcPr>
          <w:p w14:paraId="25A35DE3" w14:textId="3CAB73A8" w:rsidR="00CE2390" w:rsidRDefault="009E180D" w:rsidP="00CE2390">
            <w:pPr>
              <w:ind w:left="-57"/>
              <w:rPr>
                <w:rFonts w:ascii="Arial Narrow" w:hAnsi="Arial Narrow"/>
                <w:sz w:val="16"/>
                <w:szCs w:val="16"/>
              </w:rPr>
            </w:pPr>
            <w:r>
              <w:rPr>
                <w:rFonts w:ascii="Arial Narrow" w:hAnsi="Arial Narrow"/>
                <w:sz w:val="16"/>
                <w:szCs w:val="16"/>
              </w:rPr>
              <w:t xml:space="preserve">Insufficient </w:t>
            </w:r>
            <w:r w:rsidR="00A0689A" w:rsidRPr="00A0689A">
              <w:rPr>
                <w:rFonts w:ascii="Arial Narrow" w:hAnsi="Arial Narrow"/>
                <w:sz w:val="16"/>
                <w:szCs w:val="16"/>
              </w:rPr>
              <w:t>knowledge and understanding demonstrated. Some content irrelevant</w:t>
            </w:r>
            <w:r>
              <w:rPr>
                <w:rFonts w:ascii="Arial Narrow" w:hAnsi="Arial Narrow"/>
                <w:sz w:val="16"/>
                <w:szCs w:val="16"/>
              </w:rPr>
              <w:t>, i</w:t>
            </w:r>
            <w:r w:rsidR="00A0689A" w:rsidRPr="00A0689A">
              <w:rPr>
                <w:rFonts w:ascii="Arial Narrow" w:hAnsi="Arial Narrow"/>
                <w:sz w:val="16"/>
                <w:szCs w:val="16"/>
              </w:rPr>
              <w:t>naccurate</w:t>
            </w:r>
            <w:r>
              <w:rPr>
                <w:rFonts w:ascii="Arial Narrow" w:hAnsi="Arial Narrow"/>
                <w:sz w:val="16"/>
                <w:szCs w:val="16"/>
              </w:rPr>
              <w:t xml:space="preserve"> or absent.</w:t>
            </w:r>
          </w:p>
          <w:p w14:paraId="6FD3C84F" w14:textId="6C537287" w:rsidR="00E3201E" w:rsidRPr="00FB2A1F" w:rsidRDefault="00E3201E" w:rsidP="00CE2390">
            <w:pPr>
              <w:ind w:left="-57"/>
              <w:rPr>
                <w:rFonts w:ascii="Arial Narrow" w:hAnsi="Arial Narrow"/>
                <w:sz w:val="16"/>
                <w:szCs w:val="16"/>
              </w:rPr>
            </w:pPr>
          </w:p>
        </w:tc>
        <w:tc>
          <w:tcPr>
            <w:tcW w:w="491" w:type="pct"/>
          </w:tcPr>
          <w:p w14:paraId="47DF98EC" w14:textId="4D1A9E29" w:rsidR="00671450" w:rsidRDefault="00A0689A" w:rsidP="00671450">
            <w:pPr>
              <w:ind w:left="-57"/>
              <w:rPr>
                <w:rFonts w:ascii="Arial Narrow" w:hAnsi="Arial Narrow"/>
                <w:sz w:val="16"/>
                <w:szCs w:val="16"/>
              </w:rPr>
            </w:pPr>
            <w:r>
              <w:rPr>
                <w:rFonts w:ascii="Arial Narrow" w:hAnsi="Arial Narrow"/>
                <w:sz w:val="16"/>
                <w:szCs w:val="16"/>
              </w:rPr>
              <w:t xml:space="preserve">Inadequate </w:t>
            </w:r>
            <w:r w:rsidRPr="00FB2A1F">
              <w:rPr>
                <w:rFonts w:ascii="Arial Narrow" w:hAnsi="Arial Narrow"/>
                <w:sz w:val="16"/>
                <w:szCs w:val="16"/>
              </w:rPr>
              <w:t>knowledge</w:t>
            </w:r>
            <w:r>
              <w:rPr>
                <w:rFonts w:ascii="Arial Narrow" w:hAnsi="Arial Narrow"/>
                <w:sz w:val="16"/>
                <w:szCs w:val="16"/>
              </w:rPr>
              <w:t xml:space="preserve"> and understanding demonstrated</w:t>
            </w:r>
            <w:r w:rsidRPr="00FB2A1F">
              <w:rPr>
                <w:rFonts w:ascii="Arial Narrow" w:hAnsi="Arial Narrow"/>
                <w:sz w:val="16"/>
                <w:szCs w:val="16"/>
              </w:rPr>
              <w:t xml:space="preserve">. </w:t>
            </w:r>
            <w:r w:rsidR="00671450">
              <w:rPr>
                <w:rFonts w:ascii="Arial Narrow" w:hAnsi="Arial Narrow"/>
                <w:sz w:val="16"/>
                <w:szCs w:val="16"/>
              </w:rPr>
              <w:t>Key</w:t>
            </w:r>
            <w:r>
              <w:rPr>
                <w:rFonts w:ascii="Arial Narrow" w:hAnsi="Arial Narrow"/>
                <w:sz w:val="16"/>
                <w:szCs w:val="16"/>
              </w:rPr>
              <w:t xml:space="preserve"> c</w:t>
            </w:r>
            <w:r w:rsidRPr="00FB2A1F">
              <w:rPr>
                <w:rFonts w:ascii="Arial Narrow" w:hAnsi="Arial Narrow"/>
                <w:sz w:val="16"/>
                <w:szCs w:val="16"/>
              </w:rPr>
              <w:t>ontent inaccurate</w:t>
            </w:r>
            <w:r>
              <w:rPr>
                <w:rFonts w:ascii="Arial Narrow" w:hAnsi="Arial Narrow"/>
                <w:sz w:val="16"/>
                <w:szCs w:val="16"/>
              </w:rPr>
              <w:t xml:space="preserve"> </w:t>
            </w:r>
            <w:r w:rsidR="00671450">
              <w:rPr>
                <w:rFonts w:ascii="Arial Narrow" w:hAnsi="Arial Narrow"/>
                <w:sz w:val="16"/>
                <w:szCs w:val="16"/>
              </w:rPr>
              <w:t>or absent.</w:t>
            </w:r>
          </w:p>
          <w:p w14:paraId="697663B9" w14:textId="710861C4" w:rsidR="00E3201E" w:rsidRDefault="00E3201E" w:rsidP="00CA6B52">
            <w:pPr>
              <w:ind w:left="-57"/>
              <w:rPr>
                <w:rFonts w:ascii="Arial Narrow" w:hAnsi="Arial Narrow"/>
                <w:sz w:val="16"/>
                <w:szCs w:val="16"/>
              </w:rPr>
            </w:pPr>
          </w:p>
        </w:tc>
        <w:tc>
          <w:tcPr>
            <w:tcW w:w="389" w:type="pct"/>
          </w:tcPr>
          <w:p w14:paraId="2AB8735E" w14:textId="3FA64A1F" w:rsidR="00E3201E" w:rsidRDefault="00E3201E" w:rsidP="00DB042F">
            <w:pPr>
              <w:ind w:left="-57"/>
              <w:rPr>
                <w:rFonts w:ascii="Arial Narrow" w:hAnsi="Arial Narrow"/>
                <w:sz w:val="16"/>
                <w:szCs w:val="16"/>
              </w:rPr>
            </w:pPr>
            <w:r>
              <w:rPr>
                <w:rFonts w:ascii="Arial Narrow" w:hAnsi="Arial Narrow"/>
                <w:sz w:val="16"/>
                <w:szCs w:val="16"/>
              </w:rPr>
              <w:t>Little or n</w:t>
            </w:r>
            <w:r w:rsidRPr="00FB2A1F">
              <w:rPr>
                <w:rFonts w:ascii="Arial Narrow" w:hAnsi="Arial Narrow"/>
                <w:sz w:val="16"/>
                <w:szCs w:val="16"/>
              </w:rPr>
              <w:t>othing of merit</w:t>
            </w:r>
            <w:r>
              <w:rPr>
                <w:rFonts w:ascii="Arial Narrow" w:hAnsi="Arial Narrow"/>
                <w:sz w:val="16"/>
                <w:szCs w:val="16"/>
              </w:rPr>
              <w:t xml:space="preserve">. </w:t>
            </w:r>
          </w:p>
          <w:p w14:paraId="012EA083" w14:textId="77777777" w:rsidR="00E3201E" w:rsidRDefault="00E3201E" w:rsidP="00DB042F">
            <w:pPr>
              <w:ind w:left="-57"/>
              <w:rPr>
                <w:rFonts w:ascii="Arial Narrow" w:hAnsi="Arial Narrow"/>
                <w:sz w:val="16"/>
                <w:szCs w:val="16"/>
              </w:rPr>
            </w:pPr>
          </w:p>
          <w:p w14:paraId="7DD9EB51" w14:textId="433448F4" w:rsidR="00E3201E" w:rsidRPr="00FB2A1F" w:rsidRDefault="00E3201E" w:rsidP="00DB042F">
            <w:pPr>
              <w:ind w:left="-57"/>
              <w:rPr>
                <w:rFonts w:ascii="Arial Narrow" w:hAnsi="Arial Narrow"/>
                <w:sz w:val="16"/>
                <w:szCs w:val="16"/>
              </w:rPr>
            </w:pPr>
          </w:p>
        </w:tc>
      </w:tr>
      <w:tr w:rsidR="00234318" w:rsidRPr="00CE797D" w14:paraId="768D890B" w14:textId="77777777" w:rsidTr="009732E9">
        <w:tc>
          <w:tcPr>
            <w:tcW w:w="540" w:type="pct"/>
            <w:shd w:val="clear" w:color="auto" w:fill="D9D9D9" w:themeFill="background1" w:themeFillShade="D9"/>
          </w:tcPr>
          <w:p w14:paraId="4DC1BE38" w14:textId="04D85CEC" w:rsidR="00E3201E" w:rsidRDefault="00944346" w:rsidP="00DE44E8">
            <w:pPr>
              <w:ind w:left="-57"/>
              <w:rPr>
                <w:rFonts w:ascii="Arial Narrow" w:hAnsi="Arial Narrow"/>
                <w:b/>
                <w:bCs/>
                <w:sz w:val="16"/>
                <w:szCs w:val="16"/>
              </w:rPr>
            </w:pPr>
            <w:r>
              <w:rPr>
                <w:rFonts w:ascii="Arial Narrow" w:hAnsi="Arial Narrow"/>
                <w:b/>
                <w:bCs/>
                <w:sz w:val="16"/>
                <w:szCs w:val="16"/>
              </w:rPr>
              <w:lastRenderedPageBreak/>
              <w:t>U</w:t>
            </w:r>
            <w:r w:rsidR="008D50BB">
              <w:rPr>
                <w:rFonts w:ascii="Arial Narrow" w:hAnsi="Arial Narrow"/>
                <w:b/>
                <w:bCs/>
                <w:sz w:val="16"/>
                <w:szCs w:val="16"/>
              </w:rPr>
              <w:t xml:space="preserve">se </w:t>
            </w:r>
            <w:r>
              <w:rPr>
                <w:rFonts w:ascii="Arial Narrow" w:hAnsi="Arial Narrow"/>
                <w:b/>
                <w:bCs/>
                <w:sz w:val="16"/>
                <w:szCs w:val="16"/>
              </w:rPr>
              <w:t xml:space="preserve">of </w:t>
            </w:r>
            <w:r w:rsidR="008D50BB">
              <w:rPr>
                <w:rFonts w:ascii="Arial Narrow" w:hAnsi="Arial Narrow"/>
                <w:b/>
                <w:bCs/>
                <w:sz w:val="16"/>
                <w:szCs w:val="16"/>
              </w:rPr>
              <w:t>evidence</w:t>
            </w:r>
            <w:r w:rsidR="00C634BE">
              <w:rPr>
                <w:rFonts w:ascii="Arial Narrow" w:hAnsi="Arial Narrow"/>
                <w:b/>
                <w:bCs/>
                <w:sz w:val="16"/>
                <w:szCs w:val="16"/>
              </w:rPr>
              <w:t xml:space="preserve"> /</w:t>
            </w:r>
            <w:r w:rsidR="008D50BB">
              <w:rPr>
                <w:rFonts w:ascii="Arial Narrow" w:hAnsi="Arial Narrow"/>
                <w:b/>
                <w:bCs/>
                <w:sz w:val="16"/>
                <w:szCs w:val="16"/>
              </w:rPr>
              <w:t xml:space="preserve"> </w:t>
            </w:r>
            <w:r w:rsidR="007C36B3">
              <w:rPr>
                <w:rFonts w:ascii="Arial Narrow" w:hAnsi="Arial Narrow"/>
                <w:b/>
                <w:bCs/>
                <w:sz w:val="16"/>
                <w:szCs w:val="16"/>
              </w:rPr>
              <w:t>research</w:t>
            </w:r>
            <w:r w:rsidR="008D50BB">
              <w:rPr>
                <w:rFonts w:ascii="Arial Narrow" w:hAnsi="Arial Narrow"/>
                <w:b/>
                <w:bCs/>
                <w:sz w:val="16"/>
                <w:szCs w:val="16"/>
              </w:rPr>
              <w:t xml:space="preserve"> to support work</w:t>
            </w:r>
          </w:p>
          <w:p w14:paraId="1CAB41F0" w14:textId="679DE014" w:rsidR="00E3201E" w:rsidRDefault="00DF7620" w:rsidP="00DE44E8">
            <w:pPr>
              <w:ind w:left="-57"/>
              <w:rPr>
                <w:rFonts w:ascii="Arial Narrow" w:hAnsi="Arial Narrow"/>
                <w:b/>
                <w:bCs/>
                <w:sz w:val="16"/>
                <w:szCs w:val="16"/>
              </w:rPr>
            </w:pPr>
            <w:r>
              <w:rPr>
                <w:rFonts w:ascii="Arial Narrow" w:hAnsi="Arial Narrow"/>
                <w:b/>
                <w:bCs/>
                <w:sz w:val="16"/>
                <w:szCs w:val="16"/>
              </w:rPr>
              <w:t>x</w:t>
            </w:r>
            <w:r w:rsidR="00E3201E">
              <w:rPr>
                <w:rFonts w:ascii="Arial Narrow" w:hAnsi="Arial Narrow"/>
                <w:b/>
                <w:bCs/>
                <w:sz w:val="16"/>
                <w:szCs w:val="16"/>
              </w:rPr>
              <w:t>%</w:t>
            </w:r>
          </w:p>
          <w:p w14:paraId="710D54A0" w14:textId="77777777" w:rsidR="00E3201E" w:rsidRDefault="00E3201E" w:rsidP="00DE44E8">
            <w:pPr>
              <w:ind w:left="-57"/>
              <w:rPr>
                <w:rFonts w:ascii="Arial Narrow" w:hAnsi="Arial Narrow"/>
                <w:b/>
                <w:bCs/>
                <w:sz w:val="16"/>
                <w:szCs w:val="16"/>
              </w:rPr>
            </w:pPr>
          </w:p>
          <w:p w14:paraId="2774600F" w14:textId="77777777" w:rsidR="00E3201E" w:rsidRDefault="00E3201E" w:rsidP="00DE44E8">
            <w:pPr>
              <w:ind w:left="-57"/>
              <w:rPr>
                <w:rFonts w:ascii="Arial Narrow" w:hAnsi="Arial Narrow"/>
                <w:b/>
                <w:bCs/>
                <w:sz w:val="16"/>
                <w:szCs w:val="16"/>
              </w:rPr>
            </w:pPr>
          </w:p>
          <w:p w14:paraId="3695E283" w14:textId="77777777" w:rsidR="00E3201E" w:rsidRDefault="00E3201E" w:rsidP="00DE44E8">
            <w:pPr>
              <w:ind w:left="-57"/>
              <w:rPr>
                <w:rFonts w:ascii="Arial Narrow" w:hAnsi="Arial Narrow"/>
                <w:b/>
                <w:bCs/>
                <w:sz w:val="16"/>
                <w:szCs w:val="16"/>
              </w:rPr>
            </w:pPr>
          </w:p>
          <w:p w14:paraId="2F1F84DF" w14:textId="77777777" w:rsidR="00E3201E" w:rsidRPr="00C9201B" w:rsidRDefault="00E3201E" w:rsidP="00DE44E8">
            <w:pPr>
              <w:ind w:left="-57"/>
              <w:rPr>
                <w:rFonts w:ascii="Arial Narrow" w:hAnsi="Arial Narrow" w:cs="Arial"/>
                <w:b/>
                <w:bCs/>
                <w:sz w:val="16"/>
                <w:szCs w:val="16"/>
              </w:rPr>
            </w:pPr>
          </w:p>
        </w:tc>
        <w:tc>
          <w:tcPr>
            <w:tcW w:w="491" w:type="pct"/>
          </w:tcPr>
          <w:p w14:paraId="67392B36" w14:textId="17FA881C" w:rsidR="00E3201E" w:rsidRPr="00EF157E" w:rsidRDefault="00DB042F" w:rsidP="00ED13C9">
            <w:pPr>
              <w:pStyle w:val="Header"/>
              <w:ind w:left="-57"/>
              <w:rPr>
                <w:rFonts w:ascii="Arial Narrow" w:hAnsi="Arial Narrow"/>
                <w:sz w:val="16"/>
                <w:szCs w:val="16"/>
                <w:lang w:eastAsia="en-US"/>
              </w:rPr>
            </w:pPr>
            <w:r w:rsidRPr="00DB042F">
              <w:rPr>
                <w:rFonts w:ascii="Arial Narrow" w:hAnsi="Arial Narrow"/>
                <w:sz w:val="16"/>
                <w:szCs w:val="16"/>
                <w:lang w:eastAsia="en-US"/>
              </w:rPr>
              <w:t xml:space="preserve">Content is drawn from a </w:t>
            </w:r>
            <w:r w:rsidR="00ED13C9">
              <w:rPr>
                <w:rFonts w:ascii="Arial Narrow" w:hAnsi="Arial Narrow"/>
                <w:sz w:val="16"/>
                <w:szCs w:val="16"/>
                <w:lang w:eastAsia="en-US"/>
              </w:rPr>
              <w:t xml:space="preserve">wide </w:t>
            </w:r>
            <w:r w:rsidRPr="00DB042F">
              <w:rPr>
                <w:rFonts w:ascii="Arial Narrow" w:hAnsi="Arial Narrow"/>
                <w:sz w:val="16"/>
                <w:szCs w:val="16"/>
                <w:lang w:eastAsia="en-US"/>
              </w:rPr>
              <w:t>range of</w:t>
            </w:r>
            <w:r w:rsidR="00ED13C9">
              <w:rPr>
                <w:rFonts w:ascii="Arial Narrow" w:hAnsi="Arial Narrow"/>
                <w:sz w:val="16"/>
                <w:szCs w:val="16"/>
                <w:lang w:eastAsia="en-US"/>
              </w:rPr>
              <w:t xml:space="preserve"> relevant </w:t>
            </w:r>
            <w:r w:rsidRPr="00DB042F">
              <w:rPr>
                <w:rFonts w:ascii="Arial Narrow" w:hAnsi="Arial Narrow"/>
                <w:sz w:val="16"/>
                <w:szCs w:val="16"/>
                <w:lang w:eastAsia="en-US"/>
              </w:rPr>
              <w:t>primary and secondary</w:t>
            </w:r>
            <w:r w:rsidR="00ED13C9">
              <w:rPr>
                <w:rFonts w:ascii="Arial Narrow" w:hAnsi="Arial Narrow"/>
                <w:sz w:val="16"/>
                <w:szCs w:val="16"/>
                <w:lang w:eastAsia="en-US"/>
              </w:rPr>
              <w:t xml:space="preserve"> s</w:t>
            </w:r>
            <w:r w:rsidRPr="00DB042F">
              <w:rPr>
                <w:rFonts w:ascii="Arial Narrow" w:hAnsi="Arial Narrow"/>
                <w:sz w:val="16"/>
                <w:szCs w:val="16"/>
                <w:lang w:eastAsia="en-US"/>
              </w:rPr>
              <w:t>ources</w:t>
            </w:r>
            <w:r w:rsidR="00ED13C9">
              <w:rPr>
                <w:rFonts w:ascii="Arial Narrow" w:hAnsi="Arial Narrow"/>
                <w:sz w:val="16"/>
                <w:szCs w:val="16"/>
                <w:lang w:eastAsia="en-US"/>
              </w:rPr>
              <w:t xml:space="preserve"> and </w:t>
            </w:r>
            <w:r w:rsidR="00BB1901">
              <w:rPr>
                <w:rFonts w:ascii="Arial Narrow" w:hAnsi="Arial Narrow"/>
                <w:sz w:val="16"/>
                <w:szCs w:val="16"/>
                <w:lang w:eastAsia="en-US"/>
              </w:rPr>
              <w:t>i</w:t>
            </w:r>
            <w:r w:rsidR="008D50BB">
              <w:rPr>
                <w:rFonts w:ascii="Arial Narrow" w:hAnsi="Arial Narrow"/>
                <w:sz w:val="16"/>
                <w:szCs w:val="16"/>
                <w:lang w:eastAsia="en-US"/>
              </w:rPr>
              <w:t xml:space="preserve">ntegrated into </w:t>
            </w:r>
            <w:r w:rsidR="00ED13C9">
              <w:rPr>
                <w:rFonts w:ascii="Arial Narrow" w:hAnsi="Arial Narrow"/>
                <w:sz w:val="16"/>
                <w:szCs w:val="16"/>
                <w:lang w:eastAsia="en-US"/>
              </w:rPr>
              <w:t xml:space="preserve">the </w:t>
            </w:r>
            <w:r w:rsidR="008D50BB">
              <w:rPr>
                <w:rFonts w:ascii="Arial Narrow" w:hAnsi="Arial Narrow"/>
                <w:sz w:val="16"/>
                <w:szCs w:val="16"/>
                <w:lang w:eastAsia="en-US"/>
              </w:rPr>
              <w:t xml:space="preserve">work </w:t>
            </w:r>
            <w:r w:rsidR="00936C93">
              <w:rPr>
                <w:rFonts w:ascii="Arial Narrow" w:hAnsi="Arial Narrow"/>
                <w:sz w:val="16"/>
                <w:szCs w:val="16"/>
                <w:lang w:eastAsia="en-US"/>
              </w:rPr>
              <w:t>in a</w:t>
            </w:r>
            <w:r w:rsidR="00C9216B">
              <w:rPr>
                <w:rFonts w:ascii="Arial Narrow" w:hAnsi="Arial Narrow"/>
                <w:sz w:val="16"/>
                <w:szCs w:val="16"/>
                <w:lang w:eastAsia="en-US"/>
              </w:rPr>
              <w:t xml:space="preserve"> highly </w:t>
            </w:r>
            <w:r w:rsidR="008D50BB">
              <w:rPr>
                <w:rFonts w:ascii="Arial Narrow" w:hAnsi="Arial Narrow"/>
                <w:sz w:val="16"/>
                <w:szCs w:val="16"/>
                <w:lang w:eastAsia="en-US"/>
              </w:rPr>
              <w:t>effective</w:t>
            </w:r>
            <w:r w:rsidR="00936C93">
              <w:rPr>
                <w:rFonts w:ascii="Arial Narrow" w:hAnsi="Arial Narrow"/>
                <w:sz w:val="16"/>
                <w:szCs w:val="16"/>
                <w:lang w:eastAsia="en-US"/>
              </w:rPr>
              <w:t xml:space="preserve"> way</w:t>
            </w:r>
            <w:r w:rsidR="008D50BB">
              <w:rPr>
                <w:rFonts w:ascii="Arial Narrow" w:hAnsi="Arial Narrow"/>
                <w:sz w:val="16"/>
                <w:szCs w:val="16"/>
                <w:lang w:eastAsia="en-US"/>
              </w:rPr>
              <w:t>.</w:t>
            </w:r>
          </w:p>
        </w:tc>
        <w:tc>
          <w:tcPr>
            <w:tcW w:w="540" w:type="pct"/>
          </w:tcPr>
          <w:p w14:paraId="6751D9EF" w14:textId="0809DA19" w:rsidR="00E3201E" w:rsidRPr="00EF157E" w:rsidRDefault="00ED13C9" w:rsidP="00DE44E8">
            <w:pPr>
              <w:ind w:left="-57"/>
              <w:rPr>
                <w:rFonts w:ascii="Arial Narrow" w:hAnsi="Arial Narrow"/>
                <w:sz w:val="16"/>
                <w:szCs w:val="16"/>
              </w:rPr>
            </w:pPr>
            <w:r>
              <w:rPr>
                <w:rFonts w:ascii="Arial Narrow" w:hAnsi="Arial Narrow"/>
                <w:sz w:val="16"/>
                <w:szCs w:val="16"/>
              </w:rPr>
              <w:t>Content is drawn from a w</w:t>
            </w:r>
            <w:r w:rsidR="008D50BB">
              <w:rPr>
                <w:rFonts w:ascii="Arial Narrow" w:hAnsi="Arial Narrow"/>
                <w:sz w:val="16"/>
                <w:szCs w:val="16"/>
              </w:rPr>
              <w:t xml:space="preserve">ide range of </w:t>
            </w:r>
            <w:r w:rsidR="00BB1901">
              <w:rPr>
                <w:rFonts w:ascii="Arial Narrow" w:hAnsi="Arial Narrow"/>
                <w:sz w:val="16"/>
                <w:szCs w:val="16"/>
              </w:rPr>
              <w:t xml:space="preserve">relevant </w:t>
            </w:r>
            <w:r>
              <w:rPr>
                <w:rFonts w:ascii="Arial Narrow" w:hAnsi="Arial Narrow"/>
                <w:sz w:val="16"/>
                <w:szCs w:val="16"/>
              </w:rPr>
              <w:t>primary and secondary sources and</w:t>
            </w:r>
            <w:r w:rsidR="00E3201E" w:rsidRPr="00EF157E">
              <w:rPr>
                <w:rFonts w:ascii="Arial Narrow" w:hAnsi="Arial Narrow"/>
                <w:sz w:val="16"/>
                <w:szCs w:val="16"/>
              </w:rPr>
              <w:t xml:space="preserve"> integrat</w:t>
            </w:r>
            <w:r w:rsidR="00BB1901">
              <w:rPr>
                <w:rFonts w:ascii="Arial Narrow" w:hAnsi="Arial Narrow"/>
                <w:sz w:val="16"/>
                <w:szCs w:val="16"/>
              </w:rPr>
              <w:t>ed</w:t>
            </w:r>
            <w:r w:rsidR="00E3201E" w:rsidRPr="00EF157E">
              <w:rPr>
                <w:rFonts w:ascii="Arial Narrow" w:hAnsi="Arial Narrow"/>
                <w:sz w:val="16"/>
                <w:szCs w:val="16"/>
              </w:rPr>
              <w:t xml:space="preserve"> into </w:t>
            </w:r>
            <w:r>
              <w:rPr>
                <w:rFonts w:ascii="Arial Narrow" w:hAnsi="Arial Narrow"/>
                <w:sz w:val="16"/>
                <w:szCs w:val="16"/>
              </w:rPr>
              <w:t xml:space="preserve">the </w:t>
            </w:r>
            <w:r w:rsidR="00E3201E" w:rsidRPr="00EF157E">
              <w:rPr>
                <w:rFonts w:ascii="Arial Narrow" w:hAnsi="Arial Narrow"/>
                <w:sz w:val="16"/>
                <w:szCs w:val="16"/>
              </w:rPr>
              <w:t>work</w:t>
            </w:r>
            <w:r w:rsidR="00C9216B">
              <w:rPr>
                <w:rFonts w:ascii="Arial Narrow" w:hAnsi="Arial Narrow"/>
                <w:sz w:val="16"/>
                <w:szCs w:val="16"/>
              </w:rPr>
              <w:t xml:space="preserve"> </w:t>
            </w:r>
            <w:r w:rsidR="00621FBC">
              <w:rPr>
                <w:rFonts w:ascii="Arial Narrow" w:hAnsi="Arial Narrow"/>
                <w:sz w:val="16"/>
                <w:szCs w:val="16"/>
              </w:rPr>
              <w:t>very</w:t>
            </w:r>
            <w:r w:rsidR="00C9216B">
              <w:rPr>
                <w:rFonts w:ascii="Arial Narrow" w:hAnsi="Arial Narrow"/>
                <w:sz w:val="16"/>
                <w:szCs w:val="16"/>
              </w:rPr>
              <w:t xml:space="preserve"> effectively</w:t>
            </w:r>
            <w:r w:rsidR="00E3201E" w:rsidRPr="00EF157E">
              <w:rPr>
                <w:rFonts w:ascii="Arial Narrow" w:hAnsi="Arial Narrow"/>
                <w:sz w:val="16"/>
                <w:szCs w:val="16"/>
              </w:rPr>
              <w:t>.</w:t>
            </w:r>
          </w:p>
          <w:p w14:paraId="4A22A2F4" w14:textId="77777777" w:rsidR="00E3201E" w:rsidRPr="00EF157E" w:rsidRDefault="00E3201E" w:rsidP="00DE44E8">
            <w:pPr>
              <w:ind w:left="-57"/>
              <w:rPr>
                <w:rFonts w:ascii="Arial Narrow" w:hAnsi="Arial Narrow"/>
                <w:sz w:val="16"/>
                <w:szCs w:val="16"/>
              </w:rPr>
            </w:pPr>
          </w:p>
          <w:p w14:paraId="2DD25185" w14:textId="77777777" w:rsidR="00E3201E" w:rsidRPr="00EF157E" w:rsidRDefault="00E3201E" w:rsidP="00DE44E8">
            <w:pPr>
              <w:ind w:left="-57"/>
              <w:rPr>
                <w:rFonts w:ascii="Arial Narrow" w:hAnsi="Arial Narrow"/>
                <w:sz w:val="16"/>
                <w:szCs w:val="16"/>
              </w:rPr>
            </w:pPr>
          </w:p>
        </w:tc>
        <w:tc>
          <w:tcPr>
            <w:tcW w:w="490" w:type="pct"/>
          </w:tcPr>
          <w:p w14:paraId="1DB4726F" w14:textId="2016FB1C" w:rsidR="00E3201E" w:rsidRPr="00EF157E" w:rsidRDefault="00ED13C9" w:rsidP="00ED13C9">
            <w:pPr>
              <w:ind w:left="-57"/>
              <w:rPr>
                <w:rFonts w:ascii="Arial Narrow" w:hAnsi="Arial Narrow"/>
                <w:sz w:val="16"/>
                <w:szCs w:val="16"/>
              </w:rPr>
            </w:pPr>
            <w:r>
              <w:rPr>
                <w:rFonts w:ascii="Arial Narrow" w:hAnsi="Arial Narrow"/>
                <w:sz w:val="16"/>
                <w:szCs w:val="16"/>
              </w:rPr>
              <w:t>Content is drawn from a wide</w:t>
            </w:r>
            <w:r w:rsidR="00E3201E" w:rsidRPr="00EF157E">
              <w:rPr>
                <w:rFonts w:ascii="Arial Narrow" w:hAnsi="Arial Narrow"/>
                <w:sz w:val="16"/>
                <w:szCs w:val="16"/>
              </w:rPr>
              <w:t xml:space="preserve"> </w:t>
            </w:r>
            <w:r>
              <w:rPr>
                <w:rFonts w:ascii="Arial Narrow" w:hAnsi="Arial Narrow"/>
                <w:sz w:val="16"/>
                <w:szCs w:val="16"/>
              </w:rPr>
              <w:t>range of primary and secondary sources and</w:t>
            </w:r>
            <w:r w:rsidR="00C9216B">
              <w:rPr>
                <w:rFonts w:ascii="Arial Narrow" w:hAnsi="Arial Narrow"/>
                <w:sz w:val="16"/>
                <w:szCs w:val="16"/>
              </w:rPr>
              <w:t xml:space="preserve"> </w:t>
            </w:r>
            <w:r w:rsidR="00E3201E" w:rsidRPr="00EF157E">
              <w:rPr>
                <w:rFonts w:ascii="Arial Narrow" w:hAnsi="Arial Narrow"/>
                <w:sz w:val="16"/>
                <w:szCs w:val="16"/>
              </w:rPr>
              <w:t xml:space="preserve">integrated </w:t>
            </w:r>
            <w:r w:rsidR="00BB1901">
              <w:rPr>
                <w:rFonts w:ascii="Arial Narrow" w:hAnsi="Arial Narrow"/>
                <w:sz w:val="16"/>
                <w:szCs w:val="16"/>
              </w:rPr>
              <w:t xml:space="preserve">into </w:t>
            </w:r>
            <w:r>
              <w:rPr>
                <w:rFonts w:ascii="Arial Narrow" w:hAnsi="Arial Narrow"/>
                <w:sz w:val="16"/>
                <w:szCs w:val="16"/>
              </w:rPr>
              <w:t xml:space="preserve">the </w:t>
            </w:r>
            <w:r w:rsidR="00BB1901">
              <w:rPr>
                <w:rFonts w:ascii="Arial Narrow" w:hAnsi="Arial Narrow"/>
                <w:sz w:val="16"/>
                <w:szCs w:val="16"/>
              </w:rPr>
              <w:t xml:space="preserve">work </w:t>
            </w:r>
            <w:r w:rsidR="00C9216B">
              <w:rPr>
                <w:rFonts w:ascii="Arial Narrow" w:hAnsi="Arial Narrow"/>
                <w:sz w:val="16"/>
                <w:szCs w:val="16"/>
              </w:rPr>
              <w:t>in an effective manner</w:t>
            </w:r>
            <w:r w:rsidR="00E3201E" w:rsidRPr="00EF157E">
              <w:rPr>
                <w:rFonts w:ascii="Arial Narrow" w:hAnsi="Arial Narrow"/>
                <w:sz w:val="16"/>
                <w:szCs w:val="16"/>
              </w:rPr>
              <w:t>.</w:t>
            </w:r>
          </w:p>
        </w:tc>
        <w:tc>
          <w:tcPr>
            <w:tcW w:w="539" w:type="pct"/>
          </w:tcPr>
          <w:p w14:paraId="2E96DD2C" w14:textId="3ED4D580" w:rsidR="00BB1901" w:rsidRPr="00EF157E" w:rsidRDefault="00ED13C9" w:rsidP="00BB1901">
            <w:pPr>
              <w:ind w:left="-57"/>
              <w:rPr>
                <w:rFonts w:ascii="Arial Narrow" w:hAnsi="Arial Narrow"/>
                <w:sz w:val="16"/>
                <w:szCs w:val="16"/>
              </w:rPr>
            </w:pPr>
            <w:r>
              <w:rPr>
                <w:rFonts w:ascii="Arial Narrow" w:hAnsi="Arial Narrow"/>
                <w:sz w:val="16"/>
                <w:szCs w:val="16"/>
              </w:rPr>
              <w:t>Content is drawn from a g</w:t>
            </w:r>
            <w:r w:rsidR="00E3201E" w:rsidRPr="00EF157E">
              <w:rPr>
                <w:rFonts w:ascii="Arial Narrow" w:hAnsi="Arial Narrow"/>
                <w:sz w:val="16"/>
                <w:szCs w:val="16"/>
              </w:rPr>
              <w:t xml:space="preserve">ood </w:t>
            </w:r>
            <w:r w:rsidR="00936C93">
              <w:rPr>
                <w:rFonts w:ascii="Arial Narrow" w:hAnsi="Arial Narrow"/>
                <w:sz w:val="16"/>
                <w:szCs w:val="16"/>
              </w:rPr>
              <w:t>range of</w:t>
            </w:r>
            <w:r w:rsidR="00E3201E" w:rsidRPr="00EF157E">
              <w:rPr>
                <w:rFonts w:ascii="Arial Narrow" w:hAnsi="Arial Narrow"/>
                <w:sz w:val="16"/>
                <w:szCs w:val="16"/>
              </w:rPr>
              <w:t xml:space="preserve"> </w:t>
            </w:r>
            <w:r>
              <w:rPr>
                <w:rFonts w:ascii="Arial Narrow" w:hAnsi="Arial Narrow"/>
                <w:sz w:val="16"/>
                <w:szCs w:val="16"/>
              </w:rPr>
              <w:t xml:space="preserve">primary and secondary sources and </w:t>
            </w:r>
            <w:r w:rsidR="00BB1901">
              <w:rPr>
                <w:rFonts w:ascii="Arial Narrow" w:hAnsi="Arial Narrow"/>
                <w:sz w:val="16"/>
                <w:szCs w:val="16"/>
              </w:rPr>
              <w:t xml:space="preserve">integrated </w:t>
            </w:r>
            <w:r w:rsidR="00E3201E" w:rsidRPr="00EF157E">
              <w:rPr>
                <w:rFonts w:ascii="Arial Narrow" w:hAnsi="Arial Narrow"/>
                <w:sz w:val="16"/>
                <w:szCs w:val="16"/>
              </w:rPr>
              <w:t xml:space="preserve"> </w:t>
            </w:r>
          </w:p>
          <w:p w14:paraId="6CAFBA72" w14:textId="6F270700" w:rsidR="00E3201E" w:rsidRPr="00EF157E" w:rsidRDefault="00E3201E" w:rsidP="00DE44E8">
            <w:pPr>
              <w:ind w:left="-57"/>
              <w:rPr>
                <w:rFonts w:ascii="Arial Narrow" w:hAnsi="Arial Narrow"/>
                <w:sz w:val="16"/>
                <w:szCs w:val="16"/>
              </w:rPr>
            </w:pPr>
            <w:r w:rsidRPr="00EF157E">
              <w:rPr>
                <w:rFonts w:ascii="Arial Narrow" w:hAnsi="Arial Narrow"/>
                <w:sz w:val="16"/>
                <w:szCs w:val="16"/>
              </w:rPr>
              <w:t xml:space="preserve">into </w:t>
            </w:r>
            <w:r w:rsidR="00ED13C9">
              <w:rPr>
                <w:rFonts w:ascii="Arial Narrow" w:hAnsi="Arial Narrow"/>
                <w:sz w:val="16"/>
                <w:szCs w:val="16"/>
              </w:rPr>
              <w:t xml:space="preserve">the </w:t>
            </w:r>
            <w:r w:rsidRPr="00EF157E">
              <w:rPr>
                <w:rFonts w:ascii="Arial Narrow" w:hAnsi="Arial Narrow"/>
                <w:sz w:val="16"/>
                <w:szCs w:val="16"/>
              </w:rPr>
              <w:t>work well.</w:t>
            </w:r>
          </w:p>
        </w:tc>
        <w:tc>
          <w:tcPr>
            <w:tcW w:w="491" w:type="pct"/>
          </w:tcPr>
          <w:p w14:paraId="0EFF0895" w14:textId="13A2CEF7" w:rsidR="00E3201E" w:rsidRDefault="00ED13C9" w:rsidP="00DE44E8">
            <w:pPr>
              <w:ind w:left="-57"/>
              <w:rPr>
                <w:rFonts w:ascii="Arial Narrow" w:hAnsi="Arial Narrow"/>
                <w:sz w:val="16"/>
                <w:szCs w:val="16"/>
              </w:rPr>
            </w:pPr>
            <w:r>
              <w:rPr>
                <w:rFonts w:ascii="Arial Narrow" w:hAnsi="Arial Narrow"/>
                <w:sz w:val="16"/>
                <w:szCs w:val="16"/>
              </w:rPr>
              <w:t>Content is drawn from a s</w:t>
            </w:r>
            <w:r w:rsidR="00E3201E" w:rsidRPr="00EF157E">
              <w:rPr>
                <w:rFonts w:ascii="Arial Narrow" w:hAnsi="Arial Narrow"/>
                <w:sz w:val="16"/>
                <w:szCs w:val="16"/>
              </w:rPr>
              <w:t xml:space="preserve">atisfactory </w:t>
            </w:r>
            <w:r w:rsidR="00BB1901">
              <w:rPr>
                <w:rFonts w:ascii="Arial Narrow" w:hAnsi="Arial Narrow"/>
                <w:sz w:val="16"/>
                <w:szCs w:val="16"/>
              </w:rPr>
              <w:t xml:space="preserve">range of </w:t>
            </w:r>
            <w:r>
              <w:rPr>
                <w:rFonts w:ascii="Arial Narrow" w:hAnsi="Arial Narrow"/>
                <w:sz w:val="16"/>
                <w:szCs w:val="16"/>
              </w:rPr>
              <w:t>primary and secondary</w:t>
            </w:r>
            <w:r w:rsidR="00ED1DE5">
              <w:rPr>
                <w:rFonts w:ascii="Arial Narrow" w:hAnsi="Arial Narrow"/>
                <w:sz w:val="16"/>
                <w:szCs w:val="16"/>
              </w:rPr>
              <w:t xml:space="preserve"> </w:t>
            </w:r>
            <w:r>
              <w:rPr>
                <w:rFonts w:ascii="Arial Narrow" w:hAnsi="Arial Narrow"/>
                <w:sz w:val="16"/>
                <w:szCs w:val="16"/>
              </w:rPr>
              <w:t xml:space="preserve">sources and is mostly well-integrated. </w:t>
            </w:r>
          </w:p>
          <w:p w14:paraId="68F8EF01" w14:textId="77777777" w:rsidR="00E3201E" w:rsidRPr="00EF157E" w:rsidRDefault="00E3201E" w:rsidP="00DE44E8">
            <w:pPr>
              <w:ind w:left="-57"/>
              <w:rPr>
                <w:rFonts w:ascii="Arial Narrow" w:hAnsi="Arial Narrow"/>
                <w:sz w:val="16"/>
                <w:szCs w:val="16"/>
              </w:rPr>
            </w:pPr>
          </w:p>
        </w:tc>
        <w:tc>
          <w:tcPr>
            <w:tcW w:w="490" w:type="pct"/>
          </w:tcPr>
          <w:p w14:paraId="0FD08E4B" w14:textId="000581FB" w:rsidR="00E3201E" w:rsidRPr="00EF157E" w:rsidRDefault="00ED13C9" w:rsidP="00DE44E8">
            <w:pPr>
              <w:ind w:left="-57"/>
              <w:rPr>
                <w:rFonts w:ascii="Arial Narrow" w:hAnsi="Arial Narrow"/>
                <w:sz w:val="16"/>
                <w:szCs w:val="16"/>
              </w:rPr>
            </w:pPr>
            <w:r>
              <w:rPr>
                <w:rFonts w:ascii="Arial Narrow" w:hAnsi="Arial Narrow"/>
                <w:sz w:val="16"/>
                <w:szCs w:val="16"/>
              </w:rPr>
              <w:t>Content is drawn from a n</w:t>
            </w:r>
            <w:r w:rsidR="00936C93">
              <w:rPr>
                <w:rFonts w:ascii="Arial Narrow" w:hAnsi="Arial Narrow"/>
                <w:sz w:val="16"/>
                <w:szCs w:val="16"/>
              </w:rPr>
              <w:t>arrow</w:t>
            </w:r>
            <w:r w:rsidR="00E3201E" w:rsidRPr="00EF157E">
              <w:rPr>
                <w:rFonts w:ascii="Arial Narrow" w:hAnsi="Arial Narrow"/>
                <w:sz w:val="16"/>
                <w:szCs w:val="16"/>
              </w:rPr>
              <w:t xml:space="preserve"> </w:t>
            </w:r>
            <w:r w:rsidR="00936C93">
              <w:rPr>
                <w:rFonts w:ascii="Arial Narrow" w:hAnsi="Arial Narrow"/>
                <w:sz w:val="16"/>
                <w:szCs w:val="16"/>
              </w:rPr>
              <w:t>range of</w:t>
            </w:r>
            <w:r w:rsidR="00AE5EE5">
              <w:rPr>
                <w:rFonts w:ascii="Arial Narrow" w:hAnsi="Arial Narrow"/>
                <w:sz w:val="16"/>
                <w:szCs w:val="16"/>
              </w:rPr>
              <w:t xml:space="preserve"> </w:t>
            </w:r>
            <w:r>
              <w:rPr>
                <w:rFonts w:ascii="Arial Narrow" w:hAnsi="Arial Narrow"/>
                <w:sz w:val="16"/>
                <w:szCs w:val="16"/>
              </w:rPr>
              <w:t xml:space="preserve">sources and </w:t>
            </w:r>
            <w:r w:rsidR="00AE5EE5">
              <w:rPr>
                <w:rFonts w:ascii="Arial Narrow" w:hAnsi="Arial Narrow"/>
                <w:sz w:val="16"/>
                <w:szCs w:val="16"/>
              </w:rPr>
              <w:t xml:space="preserve">integration </w:t>
            </w:r>
            <w:r>
              <w:rPr>
                <w:rFonts w:ascii="Arial Narrow" w:hAnsi="Arial Narrow"/>
                <w:sz w:val="16"/>
                <w:szCs w:val="16"/>
              </w:rPr>
              <w:t xml:space="preserve">is patchy or incomplete </w:t>
            </w:r>
            <w:r w:rsidR="00936C93">
              <w:rPr>
                <w:rFonts w:ascii="Arial Narrow" w:hAnsi="Arial Narrow"/>
                <w:sz w:val="16"/>
                <w:szCs w:val="16"/>
              </w:rPr>
              <w:t xml:space="preserve">resulting in a </w:t>
            </w:r>
            <w:r w:rsidR="00AE5EE5">
              <w:rPr>
                <w:rFonts w:ascii="Arial Narrow" w:hAnsi="Arial Narrow"/>
                <w:sz w:val="16"/>
                <w:szCs w:val="16"/>
              </w:rPr>
              <w:t xml:space="preserve">superficial </w:t>
            </w:r>
            <w:r w:rsidR="00936C93">
              <w:rPr>
                <w:rFonts w:ascii="Arial Narrow" w:hAnsi="Arial Narrow"/>
                <w:sz w:val="16"/>
                <w:szCs w:val="16"/>
              </w:rPr>
              <w:t>exploration of the topic</w:t>
            </w:r>
            <w:r w:rsidR="00AE5EE5">
              <w:rPr>
                <w:rFonts w:ascii="Arial Narrow" w:hAnsi="Arial Narrow"/>
                <w:sz w:val="16"/>
                <w:szCs w:val="16"/>
              </w:rPr>
              <w:t>.</w:t>
            </w:r>
            <w:r w:rsidR="00E3201E" w:rsidRPr="00EF157E">
              <w:rPr>
                <w:rFonts w:ascii="Arial Narrow" w:hAnsi="Arial Narrow"/>
                <w:sz w:val="16"/>
                <w:szCs w:val="16"/>
              </w:rPr>
              <w:t xml:space="preserve"> </w:t>
            </w:r>
          </w:p>
          <w:p w14:paraId="4EEF8440" w14:textId="77777777" w:rsidR="00E3201E" w:rsidRPr="00EF157E" w:rsidRDefault="00E3201E" w:rsidP="00DE44E8">
            <w:pPr>
              <w:ind w:left="-57"/>
              <w:rPr>
                <w:rFonts w:ascii="Arial Narrow" w:hAnsi="Arial Narrow"/>
                <w:sz w:val="16"/>
                <w:szCs w:val="16"/>
              </w:rPr>
            </w:pPr>
          </w:p>
        </w:tc>
        <w:tc>
          <w:tcPr>
            <w:tcW w:w="539" w:type="pct"/>
          </w:tcPr>
          <w:p w14:paraId="104F42BD" w14:textId="5FC41278" w:rsidR="00E3201E" w:rsidRPr="00EF157E" w:rsidRDefault="00ED13C9" w:rsidP="00DE44E8">
            <w:pPr>
              <w:ind w:left="-57"/>
              <w:rPr>
                <w:rFonts w:ascii="Arial Narrow" w:hAnsi="Arial Narrow"/>
                <w:sz w:val="16"/>
                <w:szCs w:val="16"/>
              </w:rPr>
            </w:pPr>
            <w:r>
              <w:rPr>
                <w:rFonts w:ascii="Arial Narrow" w:hAnsi="Arial Narrow"/>
                <w:sz w:val="16"/>
                <w:szCs w:val="16"/>
              </w:rPr>
              <w:t xml:space="preserve">Content is not drawn from a </w:t>
            </w:r>
            <w:r w:rsidR="00ED1DE5" w:rsidRPr="00ED1DE5">
              <w:rPr>
                <w:rFonts w:ascii="Arial Narrow" w:hAnsi="Arial Narrow"/>
                <w:sz w:val="16"/>
                <w:szCs w:val="16"/>
              </w:rPr>
              <w:t>sufficient</w:t>
            </w:r>
            <w:r>
              <w:rPr>
                <w:rFonts w:ascii="Arial Narrow" w:hAnsi="Arial Narrow"/>
                <w:sz w:val="16"/>
                <w:szCs w:val="16"/>
              </w:rPr>
              <w:t xml:space="preserve">ly </w:t>
            </w:r>
            <w:r w:rsidR="00893773">
              <w:rPr>
                <w:rFonts w:ascii="Arial Narrow" w:hAnsi="Arial Narrow"/>
                <w:sz w:val="16"/>
                <w:szCs w:val="16"/>
              </w:rPr>
              <w:t xml:space="preserve">wide </w:t>
            </w:r>
            <w:r>
              <w:rPr>
                <w:rFonts w:ascii="Arial Narrow" w:hAnsi="Arial Narrow"/>
                <w:sz w:val="16"/>
                <w:szCs w:val="16"/>
              </w:rPr>
              <w:t>range of sources,</w:t>
            </w:r>
            <w:r w:rsidR="00ED1DE5" w:rsidRPr="00ED1DE5">
              <w:rPr>
                <w:rFonts w:ascii="Arial Narrow" w:hAnsi="Arial Narrow"/>
                <w:sz w:val="16"/>
                <w:szCs w:val="16"/>
              </w:rPr>
              <w:t xml:space="preserve"> </w:t>
            </w:r>
            <w:r w:rsidR="007D72A8">
              <w:rPr>
                <w:rFonts w:ascii="Arial Narrow" w:hAnsi="Arial Narrow"/>
                <w:sz w:val="16"/>
                <w:szCs w:val="16"/>
              </w:rPr>
              <w:t>and i</w:t>
            </w:r>
            <w:r w:rsidR="00ED1DE5" w:rsidRPr="00ED1DE5">
              <w:rPr>
                <w:rFonts w:ascii="Arial Narrow" w:hAnsi="Arial Narrow"/>
                <w:sz w:val="16"/>
                <w:szCs w:val="16"/>
              </w:rPr>
              <w:t>ntegra</w:t>
            </w:r>
            <w:r w:rsidR="00ED1DE5">
              <w:rPr>
                <w:rFonts w:ascii="Arial Narrow" w:hAnsi="Arial Narrow"/>
                <w:sz w:val="16"/>
                <w:szCs w:val="16"/>
              </w:rPr>
              <w:t>tion</w:t>
            </w:r>
            <w:r w:rsidR="007D72A8">
              <w:rPr>
                <w:rFonts w:ascii="Arial Narrow" w:hAnsi="Arial Narrow"/>
                <w:sz w:val="16"/>
                <w:szCs w:val="16"/>
              </w:rPr>
              <w:t xml:space="preserve"> into </w:t>
            </w:r>
            <w:r>
              <w:rPr>
                <w:rFonts w:ascii="Arial Narrow" w:hAnsi="Arial Narrow"/>
                <w:sz w:val="16"/>
                <w:szCs w:val="16"/>
              </w:rPr>
              <w:t xml:space="preserve">the </w:t>
            </w:r>
            <w:r w:rsidR="007D72A8">
              <w:rPr>
                <w:rFonts w:ascii="Arial Narrow" w:hAnsi="Arial Narrow"/>
                <w:sz w:val="16"/>
                <w:szCs w:val="16"/>
              </w:rPr>
              <w:t>work</w:t>
            </w:r>
            <w:r>
              <w:rPr>
                <w:rFonts w:ascii="Arial Narrow" w:hAnsi="Arial Narrow"/>
                <w:sz w:val="16"/>
                <w:szCs w:val="16"/>
              </w:rPr>
              <w:t xml:space="preserve"> is limited and/or ineffective</w:t>
            </w:r>
            <w:r w:rsidR="007D72A8">
              <w:rPr>
                <w:rFonts w:ascii="Arial Narrow" w:hAnsi="Arial Narrow"/>
                <w:sz w:val="16"/>
                <w:szCs w:val="16"/>
              </w:rPr>
              <w:t>.</w:t>
            </w:r>
            <w:r w:rsidR="00CA6B52">
              <w:rPr>
                <w:rFonts w:ascii="Arial Narrow" w:hAnsi="Arial Narrow"/>
                <w:sz w:val="16"/>
                <w:szCs w:val="16"/>
              </w:rPr>
              <w:t xml:space="preserve"> </w:t>
            </w:r>
          </w:p>
          <w:p w14:paraId="4BC00E86" w14:textId="77777777" w:rsidR="00E3201E" w:rsidRPr="00EF157E" w:rsidRDefault="00E3201E" w:rsidP="00DE44E8">
            <w:pPr>
              <w:ind w:left="-57"/>
              <w:rPr>
                <w:rFonts w:ascii="Arial Narrow" w:hAnsi="Arial Narrow"/>
                <w:sz w:val="16"/>
                <w:szCs w:val="16"/>
              </w:rPr>
            </w:pPr>
          </w:p>
          <w:p w14:paraId="21F9F78F" w14:textId="77777777" w:rsidR="00E3201E" w:rsidRPr="00EF157E" w:rsidRDefault="00E3201E" w:rsidP="00DE44E8">
            <w:pPr>
              <w:ind w:left="-57"/>
              <w:rPr>
                <w:rFonts w:ascii="Arial Narrow" w:hAnsi="Arial Narrow"/>
                <w:sz w:val="16"/>
                <w:szCs w:val="16"/>
              </w:rPr>
            </w:pPr>
          </w:p>
          <w:p w14:paraId="0D9AEA5D" w14:textId="77777777" w:rsidR="00E3201E" w:rsidRDefault="00E3201E" w:rsidP="00DE44E8">
            <w:pPr>
              <w:ind w:left="-57"/>
              <w:rPr>
                <w:rFonts w:ascii="Arial Narrow" w:hAnsi="Arial Narrow"/>
                <w:sz w:val="16"/>
                <w:szCs w:val="16"/>
              </w:rPr>
            </w:pPr>
          </w:p>
          <w:p w14:paraId="0B1DBB38" w14:textId="77777777" w:rsidR="00E3201E" w:rsidRPr="00EF157E" w:rsidRDefault="00E3201E" w:rsidP="00DE44E8">
            <w:pPr>
              <w:ind w:left="-57"/>
              <w:rPr>
                <w:rFonts w:ascii="Arial Narrow" w:hAnsi="Arial Narrow"/>
                <w:sz w:val="16"/>
                <w:szCs w:val="16"/>
              </w:rPr>
            </w:pPr>
          </w:p>
        </w:tc>
        <w:tc>
          <w:tcPr>
            <w:tcW w:w="491" w:type="pct"/>
          </w:tcPr>
          <w:p w14:paraId="117D7677" w14:textId="4A6A0411" w:rsidR="00E3201E" w:rsidRPr="00EF157E" w:rsidRDefault="00CA6B52" w:rsidP="00CA6B52">
            <w:pPr>
              <w:ind w:left="-57"/>
              <w:rPr>
                <w:rFonts w:ascii="Arial Narrow" w:hAnsi="Arial Narrow"/>
                <w:sz w:val="16"/>
                <w:szCs w:val="16"/>
              </w:rPr>
            </w:pPr>
            <w:r>
              <w:rPr>
                <w:rFonts w:ascii="Arial Narrow" w:hAnsi="Arial Narrow"/>
                <w:sz w:val="16"/>
                <w:szCs w:val="16"/>
              </w:rPr>
              <w:t>Insufficient and/or irrelevant li</w:t>
            </w:r>
            <w:r w:rsidR="00ED1DE5">
              <w:rPr>
                <w:rFonts w:ascii="Arial Narrow" w:hAnsi="Arial Narrow"/>
                <w:sz w:val="16"/>
                <w:szCs w:val="16"/>
              </w:rPr>
              <w:t>terature used</w:t>
            </w:r>
            <w:r>
              <w:rPr>
                <w:rFonts w:ascii="Arial Narrow" w:hAnsi="Arial Narrow"/>
                <w:sz w:val="16"/>
                <w:szCs w:val="16"/>
              </w:rPr>
              <w:t xml:space="preserve">. </w:t>
            </w:r>
            <w:r w:rsidR="002235FB">
              <w:rPr>
                <w:rFonts w:ascii="Arial Narrow" w:hAnsi="Arial Narrow"/>
                <w:sz w:val="16"/>
                <w:szCs w:val="16"/>
              </w:rPr>
              <w:t>Limited or n</w:t>
            </w:r>
            <w:r>
              <w:rPr>
                <w:rFonts w:ascii="Arial Narrow" w:hAnsi="Arial Narrow"/>
                <w:sz w:val="16"/>
                <w:szCs w:val="16"/>
              </w:rPr>
              <w:t>o integration into work.</w:t>
            </w:r>
          </w:p>
        </w:tc>
        <w:tc>
          <w:tcPr>
            <w:tcW w:w="389" w:type="pct"/>
          </w:tcPr>
          <w:p w14:paraId="0EA4071F" w14:textId="6C6D2CD7" w:rsidR="00E3201E" w:rsidRPr="00EF157E" w:rsidRDefault="00E3201E" w:rsidP="00DE44E8">
            <w:pPr>
              <w:ind w:left="-57"/>
              <w:rPr>
                <w:rFonts w:ascii="Arial Narrow" w:hAnsi="Arial Narrow"/>
                <w:sz w:val="16"/>
                <w:szCs w:val="16"/>
              </w:rPr>
            </w:pPr>
            <w:r w:rsidRPr="00EF157E">
              <w:rPr>
                <w:rFonts w:ascii="Arial Narrow" w:hAnsi="Arial Narrow"/>
                <w:sz w:val="16"/>
                <w:szCs w:val="16"/>
              </w:rPr>
              <w:t xml:space="preserve">Little or nothing of merit. </w:t>
            </w:r>
          </w:p>
          <w:p w14:paraId="45B1F772" w14:textId="77777777" w:rsidR="00E3201E" w:rsidRPr="00EF157E" w:rsidRDefault="00E3201E" w:rsidP="00DE44E8">
            <w:pPr>
              <w:ind w:left="-57"/>
              <w:rPr>
                <w:rFonts w:ascii="Arial Narrow" w:hAnsi="Arial Narrow"/>
                <w:sz w:val="16"/>
                <w:szCs w:val="16"/>
              </w:rPr>
            </w:pPr>
          </w:p>
          <w:p w14:paraId="576E9951" w14:textId="77777777" w:rsidR="00E3201E" w:rsidRPr="00EF157E" w:rsidRDefault="00E3201E" w:rsidP="00DE44E8">
            <w:pPr>
              <w:ind w:left="-57"/>
              <w:rPr>
                <w:rFonts w:ascii="Arial Narrow" w:hAnsi="Arial Narrow"/>
                <w:sz w:val="16"/>
                <w:szCs w:val="16"/>
              </w:rPr>
            </w:pPr>
          </w:p>
          <w:p w14:paraId="48FCAE83" w14:textId="77777777" w:rsidR="00E3201E" w:rsidRPr="00EF157E" w:rsidRDefault="00E3201E" w:rsidP="00DE44E8">
            <w:pPr>
              <w:ind w:left="-57"/>
              <w:rPr>
                <w:rFonts w:ascii="Arial Narrow" w:hAnsi="Arial Narrow"/>
                <w:sz w:val="16"/>
                <w:szCs w:val="16"/>
              </w:rPr>
            </w:pPr>
          </w:p>
          <w:p w14:paraId="20BFBB9F" w14:textId="77777777" w:rsidR="00E3201E" w:rsidRPr="00EF157E" w:rsidRDefault="00E3201E" w:rsidP="00DE44E8">
            <w:pPr>
              <w:ind w:left="-57"/>
              <w:rPr>
                <w:rFonts w:ascii="Arial Narrow" w:hAnsi="Arial Narrow"/>
                <w:sz w:val="16"/>
                <w:szCs w:val="16"/>
              </w:rPr>
            </w:pPr>
          </w:p>
        </w:tc>
      </w:tr>
      <w:tr w:rsidR="00234318" w:rsidRPr="00CE797D" w14:paraId="0C0F1CFA" w14:textId="77777777" w:rsidTr="009732E9">
        <w:tc>
          <w:tcPr>
            <w:tcW w:w="5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CF535F" w14:textId="41BF07D6" w:rsidR="00E3201E" w:rsidRPr="00054FAE" w:rsidRDefault="00234318" w:rsidP="00DE44E8">
            <w:pPr>
              <w:ind w:left="-57"/>
              <w:rPr>
                <w:rFonts w:ascii="Arial Narrow" w:hAnsi="Arial Narrow" w:cs="Arial"/>
                <w:b/>
                <w:sz w:val="16"/>
                <w:szCs w:val="16"/>
              </w:rPr>
            </w:pPr>
            <w:r>
              <w:rPr>
                <w:rFonts w:ascii="Arial Narrow" w:hAnsi="Arial Narrow" w:cs="Arial"/>
                <w:b/>
                <w:sz w:val="16"/>
                <w:szCs w:val="16"/>
              </w:rPr>
              <w:t>Ability to describe</w:t>
            </w:r>
            <w:r w:rsidR="00284C61">
              <w:rPr>
                <w:rFonts w:ascii="Arial Narrow" w:hAnsi="Arial Narrow" w:cs="Arial"/>
                <w:b/>
                <w:sz w:val="16"/>
                <w:szCs w:val="16"/>
              </w:rPr>
              <w:t xml:space="preserve">, explain </w:t>
            </w:r>
            <w:r w:rsidR="000D004A">
              <w:rPr>
                <w:rFonts w:ascii="Arial Narrow" w:hAnsi="Arial Narrow" w:cs="Arial"/>
                <w:b/>
                <w:sz w:val="16"/>
                <w:szCs w:val="16"/>
              </w:rPr>
              <w:t>and/or</w:t>
            </w:r>
            <w:r w:rsidR="00E3201E" w:rsidRPr="00054FAE">
              <w:rPr>
                <w:rFonts w:ascii="Arial Narrow" w:hAnsi="Arial Narrow" w:cs="Arial"/>
                <w:b/>
                <w:sz w:val="16"/>
                <w:szCs w:val="16"/>
              </w:rPr>
              <w:t xml:space="preserve"> discuss </w:t>
            </w:r>
          </w:p>
          <w:p w14:paraId="62BE3E66" w14:textId="77777777" w:rsidR="00E3201E" w:rsidRPr="00054FAE" w:rsidRDefault="00E3201E" w:rsidP="00DE44E8">
            <w:pPr>
              <w:ind w:left="-57"/>
              <w:rPr>
                <w:rFonts w:ascii="Arial Narrow" w:hAnsi="Arial Narrow" w:cs="Arial"/>
                <w:b/>
                <w:sz w:val="16"/>
                <w:szCs w:val="16"/>
              </w:rPr>
            </w:pPr>
          </w:p>
          <w:p w14:paraId="74768A6E" w14:textId="77777777" w:rsidR="00E3201E" w:rsidRDefault="00DF7620" w:rsidP="00DE44E8">
            <w:pPr>
              <w:ind w:left="-57"/>
              <w:rPr>
                <w:rFonts w:ascii="Arial Narrow" w:hAnsi="Arial Narrow" w:cs="Arial"/>
                <w:b/>
                <w:sz w:val="16"/>
                <w:szCs w:val="16"/>
              </w:rPr>
            </w:pPr>
            <w:r>
              <w:rPr>
                <w:rFonts w:ascii="Arial Narrow" w:hAnsi="Arial Narrow" w:cs="Arial"/>
                <w:b/>
                <w:sz w:val="16"/>
                <w:szCs w:val="16"/>
              </w:rPr>
              <w:t>x</w:t>
            </w:r>
            <w:r w:rsidR="00E3201E" w:rsidRPr="00054FAE">
              <w:rPr>
                <w:rFonts w:ascii="Arial Narrow" w:hAnsi="Arial Narrow" w:cs="Arial"/>
                <w:b/>
                <w:sz w:val="16"/>
                <w:szCs w:val="16"/>
              </w:rPr>
              <w:t>%</w:t>
            </w:r>
          </w:p>
          <w:p w14:paraId="3E1D3A7D" w14:textId="77777777" w:rsidR="00DF7620" w:rsidRDefault="00DF7620" w:rsidP="00DE44E8">
            <w:pPr>
              <w:ind w:left="-57"/>
              <w:rPr>
                <w:rFonts w:ascii="Arial Narrow" w:hAnsi="Arial Narrow" w:cs="Arial"/>
                <w:b/>
                <w:sz w:val="16"/>
                <w:szCs w:val="16"/>
              </w:rPr>
            </w:pPr>
          </w:p>
          <w:p w14:paraId="376CB58F" w14:textId="43445881" w:rsidR="00DF7620" w:rsidRPr="00054FAE" w:rsidRDefault="00DF7620" w:rsidP="00552C94">
            <w:pPr>
              <w:ind w:left="-57"/>
              <w:rPr>
                <w:rFonts w:ascii="Arial Narrow" w:hAnsi="Arial Narrow" w:cs="Arial"/>
                <w:b/>
                <w:sz w:val="16"/>
                <w:szCs w:val="16"/>
              </w:rPr>
            </w:pPr>
          </w:p>
        </w:tc>
        <w:tc>
          <w:tcPr>
            <w:tcW w:w="491" w:type="pct"/>
            <w:tcBorders>
              <w:top w:val="single" w:sz="4" w:space="0" w:color="000000"/>
              <w:left w:val="single" w:sz="4" w:space="0" w:color="000000"/>
              <w:bottom w:val="single" w:sz="4" w:space="0" w:color="000000"/>
              <w:right w:val="single" w:sz="4" w:space="0" w:color="000000"/>
            </w:tcBorders>
          </w:tcPr>
          <w:p w14:paraId="5B2D2132" w14:textId="6E80C7AF" w:rsidR="00E3201E" w:rsidRPr="00FB2A1F" w:rsidRDefault="006A46BA" w:rsidP="006A46BA">
            <w:pPr>
              <w:pStyle w:val="Header"/>
              <w:ind w:left="-57"/>
              <w:rPr>
                <w:rFonts w:ascii="Arial Narrow" w:hAnsi="Arial Narrow"/>
                <w:sz w:val="16"/>
                <w:szCs w:val="16"/>
                <w:lang w:eastAsia="en-US"/>
              </w:rPr>
            </w:pPr>
            <w:r>
              <w:rPr>
                <w:rFonts w:ascii="Arial Narrow" w:hAnsi="Arial Narrow"/>
                <w:sz w:val="16"/>
                <w:szCs w:val="16"/>
                <w:lang w:eastAsia="en-US"/>
              </w:rPr>
              <w:t>Highly accomplished piece of work with o</w:t>
            </w:r>
            <w:r w:rsidR="00E3201E" w:rsidRPr="00FB2A1F">
              <w:rPr>
                <w:rFonts w:ascii="Arial Narrow" w:hAnsi="Arial Narrow"/>
                <w:sz w:val="16"/>
                <w:szCs w:val="16"/>
                <w:lang w:eastAsia="en-US"/>
              </w:rPr>
              <w:t xml:space="preserve">utstanding </w:t>
            </w:r>
            <w:r w:rsidR="001855D8">
              <w:rPr>
                <w:rFonts w:ascii="Arial Narrow" w:hAnsi="Arial Narrow"/>
                <w:sz w:val="16"/>
                <w:szCs w:val="16"/>
                <w:lang w:eastAsia="en-US"/>
              </w:rPr>
              <w:t xml:space="preserve">level of </w:t>
            </w:r>
            <w:r w:rsidR="00E3201E" w:rsidRPr="00FB2A1F">
              <w:rPr>
                <w:rFonts w:ascii="Arial Narrow" w:hAnsi="Arial Narrow"/>
                <w:sz w:val="16"/>
                <w:szCs w:val="16"/>
                <w:lang w:eastAsia="en-US"/>
              </w:rPr>
              <w:t>description</w:t>
            </w:r>
            <w:r w:rsidR="00284C61">
              <w:rPr>
                <w:rFonts w:ascii="Arial Narrow" w:hAnsi="Arial Narrow"/>
                <w:sz w:val="16"/>
                <w:szCs w:val="16"/>
                <w:lang w:eastAsia="en-US"/>
              </w:rPr>
              <w:t>, explanation</w:t>
            </w:r>
            <w:r w:rsidR="000D004A">
              <w:rPr>
                <w:rFonts w:ascii="Arial Narrow" w:hAnsi="Arial Narrow"/>
                <w:sz w:val="16"/>
                <w:szCs w:val="16"/>
                <w:lang w:eastAsia="en-US"/>
              </w:rPr>
              <w:t xml:space="preserve"> and/or</w:t>
            </w:r>
            <w:r w:rsidR="00E3201E" w:rsidRPr="00FB2A1F">
              <w:rPr>
                <w:rFonts w:ascii="Arial Narrow" w:hAnsi="Arial Narrow"/>
                <w:sz w:val="16"/>
                <w:szCs w:val="16"/>
                <w:lang w:eastAsia="en-US"/>
              </w:rPr>
              <w:t xml:space="preserve"> discussion</w:t>
            </w:r>
            <w:r w:rsidR="00E13DDE">
              <w:rPr>
                <w:rFonts w:ascii="Arial Narrow" w:hAnsi="Arial Narrow"/>
                <w:sz w:val="16"/>
                <w:szCs w:val="16"/>
                <w:lang w:eastAsia="en-US"/>
              </w:rPr>
              <w:t xml:space="preserve">. </w:t>
            </w:r>
            <w:r w:rsidR="00693AD4" w:rsidRPr="00693AD4">
              <w:rPr>
                <w:rFonts w:ascii="Arial Narrow" w:hAnsi="Arial Narrow"/>
                <w:sz w:val="16"/>
                <w:szCs w:val="16"/>
                <w:lang w:eastAsia="en-US"/>
              </w:rPr>
              <w:t xml:space="preserve">The </w:t>
            </w:r>
            <w:r w:rsidR="001855D8">
              <w:rPr>
                <w:rFonts w:ascii="Arial Narrow" w:hAnsi="Arial Narrow"/>
                <w:sz w:val="16"/>
                <w:szCs w:val="16"/>
                <w:lang w:eastAsia="en-US"/>
              </w:rPr>
              <w:t xml:space="preserve">capacity </w:t>
            </w:r>
            <w:r w:rsidR="00693AD4" w:rsidRPr="00693AD4">
              <w:rPr>
                <w:rFonts w:ascii="Arial Narrow" w:hAnsi="Arial Narrow"/>
                <w:sz w:val="16"/>
                <w:szCs w:val="16"/>
                <w:lang w:eastAsia="en-US"/>
              </w:rPr>
              <w:t>to think critically is evident.</w:t>
            </w:r>
          </w:p>
        </w:tc>
        <w:tc>
          <w:tcPr>
            <w:tcW w:w="540" w:type="pct"/>
            <w:tcBorders>
              <w:top w:val="single" w:sz="4" w:space="0" w:color="000000"/>
              <w:left w:val="single" w:sz="4" w:space="0" w:color="000000"/>
              <w:bottom w:val="single" w:sz="4" w:space="0" w:color="000000"/>
              <w:right w:val="single" w:sz="4" w:space="0" w:color="000000"/>
            </w:tcBorders>
          </w:tcPr>
          <w:p w14:paraId="6D5F6256" w14:textId="60A28BCF" w:rsidR="00E3201E" w:rsidRPr="00FB2A1F" w:rsidRDefault="00E3201E" w:rsidP="00DE44E8">
            <w:pPr>
              <w:ind w:left="-57"/>
              <w:rPr>
                <w:rFonts w:ascii="Arial Narrow" w:hAnsi="Arial Narrow"/>
                <w:sz w:val="16"/>
                <w:szCs w:val="16"/>
              </w:rPr>
            </w:pPr>
            <w:r w:rsidRPr="00FB2A1F">
              <w:rPr>
                <w:rFonts w:ascii="Arial Narrow" w:hAnsi="Arial Narrow"/>
                <w:sz w:val="16"/>
                <w:szCs w:val="16"/>
              </w:rPr>
              <w:t>Excellent level of description</w:t>
            </w:r>
            <w:r w:rsidR="00284C61">
              <w:rPr>
                <w:rFonts w:ascii="Arial Narrow" w:hAnsi="Arial Narrow"/>
                <w:sz w:val="16"/>
                <w:szCs w:val="16"/>
              </w:rPr>
              <w:t>, explanation</w:t>
            </w:r>
            <w:r w:rsidR="000D004A">
              <w:rPr>
                <w:rFonts w:ascii="Arial Narrow" w:hAnsi="Arial Narrow"/>
                <w:sz w:val="16"/>
                <w:szCs w:val="16"/>
              </w:rPr>
              <w:t xml:space="preserve"> and/or</w:t>
            </w:r>
            <w:r w:rsidRPr="00FB2A1F">
              <w:rPr>
                <w:rFonts w:ascii="Arial Narrow" w:hAnsi="Arial Narrow"/>
                <w:sz w:val="16"/>
                <w:szCs w:val="16"/>
              </w:rPr>
              <w:t xml:space="preserve"> discussion</w:t>
            </w:r>
            <w:r w:rsidR="00E13DDE">
              <w:rPr>
                <w:rFonts w:ascii="Arial Narrow" w:hAnsi="Arial Narrow"/>
                <w:sz w:val="16"/>
                <w:szCs w:val="16"/>
              </w:rPr>
              <w:t xml:space="preserve">. The </w:t>
            </w:r>
            <w:r w:rsidR="001855D8">
              <w:rPr>
                <w:rFonts w:ascii="Arial Narrow" w:hAnsi="Arial Narrow"/>
                <w:sz w:val="16"/>
                <w:szCs w:val="16"/>
              </w:rPr>
              <w:t xml:space="preserve">capacity </w:t>
            </w:r>
            <w:r w:rsidR="00E13DDE">
              <w:rPr>
                <w:rFonts w:ascii="Arial Narrow" w:hAnsi="Arial Narrow"/>
                <w:sz w:val="16"/>
                <w:szCs w:val="16"/>
              </w:rPr>
              <w:t>to think critically is evident</w:t>
            </w:r>
            <w:r w:rsidR="000D004A">
              <w:rPr>
                <w:rFonts w:ascii="Arial Narrow" w:hAnsi="Arial Narrow"/>
                <w:sz w:val="16"/>
                <w:szCs w:val="16"/>
              </w:rPr>
              <w:t>.</w:t>
            </w:r>
            <w:r w:rsidRPr="00FB2A1F">
              <w:rPr>
                <w:rFonts w:ascii="Arial Narrow" w:hAnsi="Arial Narrow"/>
                <w:sz w:val="16"/>
                <w:szCs w:val="16"/>
              </w:rPr>
              <w:t xml:space="preserve"> </w:t>
            </w:r>
          </w:p>
        </w:tc>
        <w:tc>
          <w:tcPr>
            <w:tcW w:w="490" w:type="pct"/>
            <w:tcBorders>
              <w:top w:val="single" w:sz="4" w:space="0" w:color="000000"/>
              <w:left w:val="single" w:sz="4" w:space="0" w:color="000000"/>
              <w:bottom w:val="single" w:sz="4" w:space="0" w:color="000000"/>
              <w:right w:val="single" w:sz="4" w:space="0" w:color="000000"/>
            </w:tcBorders>
          </w:tcPr>
          <w:p w14:paraId="7F4C8203" w14:textId="58ECBA60" w:rsidR="00E3201E" w:rsidRPr="00FB2A1F" w:rsidRDefault="00E3201E" w:rsidP="006A46BA">
            <w:pPr>
              <w:pStyle w:val="Header"/>
              <w:ind w:left="-57"/>
              <w:rPr>
                <w:rFonts w:ascii="Arial Narrow" w:hAnsi="Arial Narrow"/>
                <w:sz w:val="16"/>
                <w:szCs w:val="16"/>
                <w:lang w:eastAsia="en-US"/>
              </w:rPr>
            </w:pPr>
            <w:r w:rsidRPr="00FB2A1F">
              <w:rPr>
                <w:rFonts w:ascii="Arial Narrow" w:hAnsi="Arial Narrow"/>
                <w:sz w:val="16"/>
                <w:szCs w:val="16"/>
                <w:lang w:eastAsia="en-US"/>
              </w:rPr>
              <w:t>Very good level of description</w:t>
            </w:r>
            <w:r w:rsidR="00284C61">
              <w:rPr>
                <w:rFonts w:ascii="Arial Narrow" w:hAnsi="Arial Narrow"/>
                <w:sz w:val="16"/>
                <w:szCs w:val="16"/>
                <w:lang w:eastAsia="en-US"/>
              </w:rPr>
              <w:t>, explanation</w:t>
            </w:r>
            <w:r w:rsidR="00E13DDE">
              <w:rPr>
                <w:rFonts w:ascii="Arial Narrow" w:hAnsi="Arial Narrow"/>
                <w:sz w:val="16"/>
                <w:szCs w:val="16"/>
                <w:lang w:eastAsia="en-US"/>
              </w:rPr>
              <w:t xml:space="preserve"> and/or</w:t>
            </w:r>
            <w:r w:rsidRPr="00FB2A1F">
              <w:rPr>
                <w:rFonts w:ascii="Arial Narrow" w:hAnsi="Arial Narrow"/>
                <w:sz w:val="16"/>
                <w:szCs w:val="16"/>
                <w:lang w:eastAsia="en-US"/>
              </w:rPr>
              <w:t xml:space="preserve"> discussion</w:t>
            </w:r>
            <w:r w:rsidR="00E13DDE">
              <w:rPr>
                <w:rFonts w:ascii="Arial Narrow" w:hAnsi="Arial Narrow"/>
                <w:sz w:val="16"/>
                <w:szCs w:val="16"/>
                <w:lang w:eastAsia="en-US"/>
              </w:rPr>
              <w:t xml:space="preserve">. </w:t>
            </w:r>
          </w:p>
        </w:tc>
        <w:tc>
          <w:tcPr>
            <w:tcW w:w="539" w:type="pct"/>
            <w:tcBorders>
              <w:top w:val="single" w:sz="4" w:space="0" w:color="000000"/>
              <w:left w:val="single" w:sz="4" w:space="0" w:color="000000"/>
              <w:bottom w:val="single" w:sz="4" w:space="0" w:color="000000"/>
              <w:right w:val="single" w:sz="4" w:space="0" w:color="000000"/>
            </w:tcBorders>
          </w:tcPr>
          <w:p w14:paraId="3524A833" w14:textId="0AA4D901" w:rsidR="00E3201E" w:rsidRPr="00FB2A1F" w:rsidRDefault="006A46BA" w:rsidP="00DE44E8">
            <w:pPr>
              <w:ind w:left="-57"/>
              <w:rPr>
                <w:rFonts w:ascii="Arial Narrow" w:hAnsi="Arial Narrow"/>
                <w:sz w:val="16"/>
                <w:szCs w:val="16"/>
              </w:rPr>
            </w:pPr>
            <w:r>
              <w:rPr>
                <w:rFonts w:ascii="Arial Narrow" w:hAnsi="Arial Narrow"/>
                <w:sz w:val="16"/>
                <w:szCs w:val="16"/>
              </w:rPr>
              <w:t>Mostly g</w:t>
            </w:r>
            <w:r w:rsidR="00E3201E" w:rsidRPr="00FB2A1F">
              <w:rPr>
                <w:rFonts w:ascii="Arial Narrow" w:hAnsi="Arial Narrow"/>
                <w:sz w:val="16"/>
                <w:szCs w:val="16"/>
              </w:rPr>
              <w:t>ood description</w:t>
            </w:r>
            <w:r w:rsidR="00284C61">
              <w:rPr>
                <w:rFonts w:ascii="Arial Narrow" w:hAnsi="Arial Narrow"/>
                <w:sz w:val="16"/>
                <w:szCs w:val="16"/>
              </w:rPr>
              <w:t>, explanation</w:t>
            </w:r>
            <w:r w:rsidR="00E13DDE">
              <w:rPr>
                <w:rFonts w:ascii="Arial Narrow" w:hAnsi="Arial Narrow"/>
                <w:sz w:val="16"/>
                <w:szCs w:val="16"/>
              </w:rPr>
              <w:t xml:space="preserve"> and/or</w:t>
            </w:r>
            <w:r w:rsidR="00E3201E" w:rsidRPr="00FB2A1F">
              <w:rPr>
                <w:rFonts w:ascii="Arial Narrow" w:hAnsi="Arial Narrow"/>
                <w:sz w:val="16"/>
                <w:szCs w:val="16"/>
              </w:rPr>
              <w:t xml:space="preserve">, discussion </w:t>
            </w:r>
            <w:r>
              <w:rPr>
                <w:rFonts w:ascii="Arial Narrow" w:hAnsi="Arial Narrow"/>
                <w:sz w:val="16"/>
                <w:szCs w:val="16"/>
              </w:rPr>
              <w:t>although</w:t>
            </w:r>
            <w:r w:rsidR="00E3201E" w:rsidRPr="00FB2A1F">
              <w:rPr>
                <w:rFonts w:ascii="Arial Narrow" w:hAnsi="Arial Narrow"/>
                <w:sz w:val="16"/>
                <w:szCs w:val="16"/>
              </w:rPr>
              <w:t xml:space="preserve"> </w:t>
            </w:r>
            <w:r w:rsidR="00521A42">
              <w:rPr>
                <w:rFonts w:ascii="Arial Narrow" w:hAnsi="Arial Narrow"/>
                <w:sz w:val="16"/>
                <w:szCs w:val="16"/>
              </w:rPr>
              <w:t xml:space="preserve">ideas </w:t>
            </w:r>
            <w:r w:rsidR="00E3201E" w:rsidRPr="00FB2A1F">
              <w:rPr>
                <w:rFonts w:ascii="Arial Narrow" w:hAnsi="Arial Narrow"/>
                <w:sz w:val="16"/>
                <w:szCs w:val="16"/>
              </w:rPr>
              <w:t xml:space="preserve">could be </w:t>
            </w:r>
            <w:r w:rsidR="00521A42">
              <w:rPr>
                <w:rFonts w:ascii="Arial Narrow" w:hAnsi="Arial Narrow"/>
                <w:sz w:val="16"/>
                <w:szCs w:val="16"/>
              </w:rPr>
              <w:t xml:space="preserve">developed </w:t>
            </w:r>
            <w:r w:rsidR="002235FB" w:rsidRPr="00FB2A1F">
              <w:rPr>
                <w:rFonts w:ascii="Arial Narrow" w:hAnsi="Arial Narrow"/>
                <w:sz w:val="16"/>
                <w:szCs w:val="16"/>
              </w:rPr>
              <w:t>further</w:t>
            </w:r>
            <w:r w:rsidR="002235FB">
              <w:rPr>
                <w:rFonts w:ascii="Arial Narrow" w:hAnsi="Arial Narrow"/>
                <w:sz w:val="16"/>
                <w:szCs w:val="16"/>
              </w:rPr>
              <w:t xml:space="preserve"> </w:t>
            </w:r>
            <w:r>
              <w:rPr>
                <w:rFonts w:ascii="Arial Narrow" w:hAnsi="Arial Narrow"/>
                <w:sz w:val="16"/>
                <w:szCs w:val="16"/>
              </w:rPr>
              <w:t>in some parts</w:t>
            </w:r>
            <w:r w:rsidR="00E3201E" w:rsidRPr="00FB2A1F">
              <w:rPr>
                <w:rFonts w:ascii="Arial Narrow" w:hAnsi="Arial Narrow"/>
                <w:sz w:val="16"/>
                <w:szCs w:val="16"/>
              </w:rPr>
              <w:t>.</w:t>
            </w:r>
            <w:r w:rsidR="00E13DDE">
              <w:rPr>
                <w:rFonts w:ascii="Arial Narrow" w:hAnsi="Arial Narrow"/>
                <w:sz w:val="16"/>
                <w:szCs w:val="16"/>
              </w:rPr>
              <w:t xml:space="preserve"> </w:t>
            </w:r>
          </w:p>
        </w:tc>
        <w:tc>
          <w:tcPr>
            <w:tcW w:w="491" w:type="pct"/>
            <w:tcBorders>
              <w:top w:val="single" w:sz="4" w:space="0" w:color="000000"/>
              <w:left w:val="single" w:sz="4" w:space="0" w:color="000000"/>
              <w:bottom w:val="single" w:sz="4" w:space="0" w:color="000000"/>
              <w:right w:val="single" w:sz="4" w:space="0" w:color="000000"/>
            </w:tcBorders>
          </w:tcPr>
          <w:p w14:paraId="0C27EB5F" w14:textId="33F3DA6D" w:rsidR="00BB1901" w:rsidRDefault="002235FB" w:rsidP="00BB1901">
            <w:pPr>
              <w:ind w:left="-57"/>
              <w:rPr>
                <w:rFonts w:ascii="Arial Narrow" w:hAnsi="Arial Narrow"/>
                <w:sz w:val="16"/>
                <w:szCs w:val="16"/>
              </w:rPr>
            </w:pPr>
            <w:r>
              <w:rPr>
                <w:rFonts w:ascii="Arial Narrow" w:hAnsi="Arial Narrow"/>
                <w:sz w:val="16"/>
                <w:szCs w:val="16"/>
              </w:rPr>
              <w:t>S</w:t>
            </w:r>
            <w:r w:rsidR="00E3201E" w:rsidRPr="00FB2A1F">
              <w:rPr>
                <w:rFonts w:ascii="Arial Narrow" w:hAnsi="Arial Narrow"/>
                <w:sz w:val="16"/>
                <w:szCs w:val="16"/>
              </w:rPr>
              <w:t xml:space="preserve">atisfactory level of </w:t>
            </w:r>
            <w:r w:rsidR="00284C61">
              <w:rPr>
                <w:rFonts w:ascii="Arial Narrow" w:hAnsi="Arial Narrow"/>
                <w:sz w:val="16"/>
                <w:szCs w:val="16"/>
              </w:rPr>
              <w:t>description, explanation</w:t>
            </w:r>
            <w:r w:rsidR="00DA5DEF">
              <w:rPr>
                <w:rFonts w:ascii="Arial Narrow" w:hAnsi="Arial Narrow"/>
                <w:sz w:val="16"/>
                <w:szCs w:val="16"/>
              </w:rPr>
              <w:t xml:space="preserve"> and/or </w:t>
            </w:r>
            <w:r w:rsidR="00E3201E" w:rsidRPr="00FB2A1F">
              <w:rPr>
                <w:rFonts w:ascii="Arial Narrow" w:hAnsi="Arial Narrow"/>
                <w:sz w:val="16"/>
                <w:szCs w:val="16"/>
              </w:rPr>
              <w:t xml:space="preserve">discussion </w:t>
            </w:r>
            <w:r w:rsidR="006A46BA">
              <w:rPr>
                <w:rFonts w:ascii="Arial Narrow" w:hAnsi="Arial Narrow"/>
                <w:sz w:val="16"/>
                <w:szCs w:val="16"/>
              </w:rPr>
              <w:t xml:space="preserve">with some missed opportunities to develop or expand </w:t>
            </w:r>
            <w:r>
              <w:rPr>
                <w:rFonts w:ascii="Arial Narrow" w:hAnsi="Arial Narrow"/>
                <w:sz w:val="16"/>
                <w:szCs w:val="16"/>
              </w:rPr>
              <w:t xml:space="preserve">on </w:t>
            </w:r>
            <w:r w:rsidR="00521A42">
              <w:rPr>
                <w:rFonts w:ascii="Arial Narrow" w:hAnsi="Arial Narrow"/>
                <w:sz w:val="16"/>
                <w:szCs w:val="16"/>
              </w:rPr>
              <w:t>ideas</w:t>
            </w:r>
            <w:r>
              <w:rPr>
                <w:rFonts w:ascii="Arial Narrow" w:hAnsi="Arial Narrow"/>
                <w:sz w:val="16"/>
                <w:szCs w:val="16"/>
              </w:rPr>
              <w:t xml:space="preserve"> more thoroughly</w:t>
            </w:r>
            <w:r w:rsidR="00521A42">
              <w:rPr>
                <w:rFonts w:ascii="Arial Narrow" w:hAnsi="Arial Narrow"/>
                <w:sz w:val="16"/>
                <w:szCs w:val="16"/>
              </w:rPr>
              <w:t>.</w:t>
            </w:r>
          </w:p>
          <w:p w14:paraId="5A5570C9" w14:textId="77777777" w:rsidR="00E3201E" w:rsidRPr="00FB2A1F" w:rsidRDefault="00E3201E" w:rsidP="00DE44E8">
            <w:pPr>
              <w:ind w:left="-57"/>
              <w:rPr>
                <w:rFonts w:ascii="Arial Narrow" w:hAnsi="Arial Narrow"/>
                <w:sz w:val="16"/>
                <w:szCs w:val="16"/>
              </w:rPr>
            </w:pPr>
          </w:p>
        </w:tc>
        <w:tc>
          <w:tcPr>
            <w:tcW w:w="490" w:type="pct"/>
            <w:tcBorders>
              <w:top w:val="single" w:sz="4" w:space="0" w:color="000000"/>
              <w:left w:val="single" w:sz="4" w:space="0" w:color="000000"/>
              <w:bottom w:val="single" w:sz="4" w:space="0" w:color="000000"/>
              <w:right w:val="single" w:sz="4" w:space="0" w:color="000000"/>
            </w:tcBorders>
          </w:tcPr>
          <w:p w14:paraId="0CD90BA3" w14:textId="77777777" w:rsidR="00E3201E" w:rsidRDefault="00000498" w:rsidP="00DE44E8">
            <w:pPr>
              <w:ind w:left="-57"/>
              <w:rPr>
                <w:rFonts w:ascii="Arial Narrow" w:hAnsi="Arial Narrow"/>
                <w:sz w:val="16"/>
                <w:szCs w:val="16"/>
              </w:rPr>
            </w:pPr>
            <w:r>
              <w:rPr>
                <w:rFonts w:ascii="Arial Narrow" w:hAnsi="Arial Narrow"/>
                <w:sz w:val="16"/>
                <w:szCs w:val="16"/>
              </w:rPr>
              <w:t>Sufficient d</w:t>
            </w:r>
            <w:r w:rsidR="00E3201E" w:rsidRPr="00FB2A1F">
              <w:rPr>
                <w:rFonts w:ascii="Arial Narrow" w:hAnsi="Arial Narrow"/>
                <w:sz w:val="16"/>
                <w:szCs w:val="16"/>
              </w:rPr>
              <w:t>escription</w:t>
            </w:r>
            <w:r w:rsidR="00284C61">
              <w:rPr>
                <w:rFonts w:ascii="Arial Narrow" w:hAnsi="Arial Narrow"/>
                <w:sz w:val="16"/>
                <w:szCs w:val="16"/>
              </w:rPr>
              <w:t>, explanation</w:t>
            </w:r>
            <w:r>
              <w:rPr>
                <w:rFonts w:ascii="Arial Narrow" w:hAnsi="Arial Narrow"/>
                <w:sz w:val="16"/>
                <w:szCs w:val="16"/>
              </w:rPr>
              <w:t xml:space="preserve"> and/or</w:t>
            </w:r>
            <w:r w:rsidR="00E3201E" w:rsidRPr="00FB2A1F">
              <w:rPr>
                <w:rFonts w:ascii="Arial Narrow" w:hAnsi="Arial Narrow"/>
                <w:sz w:val="16"/>
                <w:szCs w:val="16"/>
              </w:rPr>
              <w:t xml:space="preserve"> discussion </w:t>
            </w:r>
            <w:r>
              <w:rPr>
                <w:rFonts w:ascii="Arial Narrow" w:hAnsi="Arial Narrow"/>
                <w:sz w:val="16"/>
                <w:szCs w:val="16"/>
              </w:rPr>
              <w:t xml:space="preserve">although </w:t>
            </w:r>
            <w:r w:rsidR="00B12162">
              <w:rPr>
                <w:rFonts w:ascii="Arial Narrow" w:hAnsi="Arial Narrow"/>
                <w:sz w:val="16"/>
                <w:szCs w:val="16"/>
              </w:rPr>
              <w:t xml:space="preserve">many </w:t>
            </w:r>
            <w:r>
              <w:rPr>
                <w:rFonts w:ascii="Arial Narrow" w:hAnsi="Arial Narrow"/>
                <w:sz w:val="16"/>
                <w:szCs w:val="16"/>
              </w:rPr>
              <w:t>ideas could be expanded on or developed further</w:t>
            </w:r>
            <w:r w:rsidR="00B12162">
              <w:rPr>
                <w:rFonts w:ascii="Arial Narrow" w:hAnsi="Arial Narrow"/>
                <w:sz w:val="16"/>
                <w:szCs w:val="16"/>
              </w:rPr>
              <w:t>.</w:t>
            </w:r>
            <w:r>
              <w:rPr>
                <w:rFonts w:ascii="Arial Narrow" w:hAnsi="Arial Narrow"/>
                <w:sz w:val="16"/>
                <w:szCs w:val="16"/>
              </w:rPr>
              <w:t xml:space="preserve"> </w:t>
            </w:r>
          </w:p>
          <w:p w14:paraId="1AD4BB12" w14:textId="5D1C71A6" w:rsidR="00621FBC" w:rsidRPr="00FB2A1F" w:rsidRDefault="00621FBC" w:rsidP="00DE44E8">
            <w:pPr>
              <w:ind w:left="-57"/>
              <w:rPr>
                <w:rFonts w:ascii="Arial Narrow" w:hAnsi="Arial Narrow"/>
                <w:sz w:val="16"/>
                <w:szCs w:val="16"/>
              </w:rPr>
            </w:pPr>
          </w:p>
        </w:tc>
        <w:tc>
          <w:tcPr>
            <w:tcW w:w="539" w:type="pct"/>
            <w:tcBorders>
              <w:top w:val="single" w:sz="4" w:space="0" w:color="000000"/>
              <w:left w:val="single" w:sz="4" w:space="0" w:color="000000"/>
              <w:bottom w:val="single" w:sz="4" w:space="0" w:color="000000"/>
              <w:right w:val="single" w:sz="4" w:space="0" w:color="000000"/>
            </w:tcBorders>
          </w:tcPr>
          <w:p w14:paraId="5C72110A" w14:textId="05A7AE4C" w:rsidR="00E3201E" w:rsidRPr="00054FAE" w:rsidRDefault="00621FBC" w:rsidP="002235FB">
            <w:pPr>
              <w:ind w:left="-57"/>
              <w:rPr>
                <w:rFonts w:ascii="Arial Narrow" w:hAnsi="Arial Narrow"/>
                <w:sz w:val="16"/>
                <w:szCs w:val="16"/>
              </w:rPr>
            </w:pPr>
            <w:r w:rsidRPr="00621FBC">
              <w:rPr>
                <w:rFonts w:ascii="Arial Narrow" w:hAnsi="Arial Narrow"/>
                <w:sz w:val="16"/>
                <w:szCs w:val="16"/>
              </w:rPr>
              <w:t>Some description, explanation and/or discussion but requires further elaboration in majority of instances.</w:t>
            </w:r>
          </w:p>
        </w:tc>
        <w:tc>
          <w:tcPr>
            <w:tcW w:w="491" w:type="pct"/>
            <w:tcBorders>
              <w:top w:val="single" w:sz="4" w:space="0" w:color="000000"/>
              <w:left w:val="single" w:sz="4" w:space="0" w:color="000000"/>
              <w:bottom w:val="single" w:sz="4" w:space="0" w:color="000000"/>
              <w:right w:val="single" w:sz="4" w:space="0" w:color="000000"/>
            </w:tcBorders>
          </w:tcPr>
          <w:p w14:paraId="7F99A6FF" w14:textId="1E76E5DD" w:rsidR="002235FB" w:rsidRPr="00054FAE" w:rsidRDefault="002235FB" w:rsidP="002235FB">
            <w:pPr>
              <w:ind w:left="-57"/>
              <w:rPr>
                <w:rFonts w:ascii="Arial Narrow" w:hAnsi="Arial Narrow"/>
                <w:sz w:val="16"/>
                <w:szCs w:val="16"/>
              </w:rPr>
            </w:pPr>
            <w:r>
              <w:rPr>
                <w:rFonts w:ascii="Arial Narrow" w:hAnsi="Arial Narrow"/>
                <w:sz w:val="16"/>
                <w:szCs w:val="16"/>
              </w:rPr>
              <w:t>I</w:t>
            </w:r>
            <w:r w:rsidRPr="00054FAE">
              <w:rPr>
                <w:rFonts w:ascii="Arial Narrow" w:hAnsi="Arial Narrow"/>
                <w:sz w:val="16"/>
                <w:szCs w:val="16"/>
              </w:rPr>
              <w:t>nadequate level of description</w:t>
            </w:r>
            <w:r w:rsidR="00284C61">
              <w:rPr>
                <w:rFonts w:ascii="Arial Narrow" w:hAnsi="Arial Narrow"/>
                <w:sz w:val="16"/>
                <w:szCs w:val="16"/>
              </w:rPr>
              <w:t>, explanation</w:t>
            </w:r>
            <w:r w:rsidR="00B12162">
              <w:rPr>
                <w:rFonts w:ascii="Arial Narrow" w:hAnsi="Arial Narrow"/>
                <w:sz w:val="16"/>
                <w:szCs w:val="16"/>
              </w:rPr>
              <w:t xml:space="preserve"> and/or</w:t>
            </w:r>
            <w:r w:rsidRPr="00054FAE">
              <w:rPr>
                <w:rFonts w:ascii="Arial Narrow" w:hAnsi="Arial Narrow"/>
                <w:sz w:val="16"/>
                <w:szCs w:val="16"/>
              </w:rPr>
              <w:t xml:space="preserve">, discussion </w:t>
            </w:r>
            <w:r>
              <w:rPr>
                <w:rFonts w:ascii="Arial Narrow" w:hAnsi="Arial Narrow"/>
                <w:sz w:val="16"/>
                <w:szCs w:val="16"/>
              </w:rPr>
              <w:t>throughout</w:t>
            </w:r>
            <w:r w:rsidRPr="00054FAE">
              <w:rPr>
                <w:rFonts w:ascii="Arial Narrow" w:hAnsi="Arial Narrow"/>
                <w:sz w:val="16"/>
                <w:szCs w:val="16"/>
              </w:rPr>
              <w:t>.</w:t>
            </w:r>
          </w:p>
          <w:p w14:paraId="63487CD6" w14:textId="77777777" w:rsidR="00E3201E" w:rsidRDefault="00E3201E" w:rsidP="00DE44E8">
            <w:pPr>
              <w:ind w:left="-57"/>
              <w:rPr>
                <w:rFonts w:ascii="Arial Narrow" w:hAnsi="Arial Narrow"/>
                <w:sz w:val="16"/>
                <w:szCs w:val="16"/>
              </w:rPr>
            </w:pPr>
          </w:p>
        </w:tc>
        <w:tc>
          <w:tcPr>
            <w:tcW w:w="389" w:type="pct"/>
            <w:tcBorders>
              <w:top w:val="single" w:sz="4" w:space="0" w:color="000000"/>
              <w:left w:val="single" w:sz="4" w:space="0" w:color="000000"/>
              <w:bottom w:val="single" w:sz="4" w:space="0" w:color="000000"/>
              <w:right w:val="single" w:sz="4" w:space="0" w:color="000000"/>
            </w:tcBorders>
          </w:tcPr>
          <w:p w14:paraId="1F04892C" w14:textId="6CEA7039" w:rsidR="00E3201E" w:rsidRPr="00FB2A1F" w:rsidRDefault="00E3201E" w:rsidP="00DE44E8">
            <w:pPr>
              <w:ind w:left="-57"/>
              <w:rPr>
                <w:rFonts w:ascii="Arial Narrow" w:hAnsi="Arial Narrow"/>
                <w:sz w:val="16"/>
                <w:szCs w:val="16"/>
              </w:rPr>
            </w:pPr>
            <w:r>
              <w:rPr>
                <w:rFonts w:ascii="Arial Narrow" w:hAnsi="Arial Narrow"/>
                <w:sz w:val="16"/>
                <w:szCs w:val="16"/>
              </w:rPr>
              <w:t>Little or nothing</w:t>
            </w:r>
            <w:r w:rsidRPr="00FB2A1F">
              <w:rPr>
                <w:rFonts w:ascii="Arial Narrow" w:hAnsi="Arial Narrow"/>
                <w:sz w:val="16"/>
                <w:szCs w:val="16"/>
              </w:rPr>
              <w:t xml:space="preserve"> of merit</w:t>
            </w:r>
            <w:r>
              <w:rPr>
                <w:rFonts w:ascii="Arial Narrow" w:hAnsi="Arial Narrow"/>
                <w:sz w:val="16"/>
                <w:szCs w:val="16"/>
              </w:rPr>
              <w:t xml:space="preserve">. </w:t>
            </w:r>
          </w:p>
        </w:tc>
      </w:tr>
      <w:tr w:rsidR="000D004A" w:rsidRPr="00DD5603" w14:paraId="581E9DB3" w14:textId="77777777" w:rsidTr="009732E9">
        <w:trPr>
          <w:trHeight w:val="132"/>
        </w:trPr>
        <w:tc>
          <w:tcPr>
            <w:tcW w:w="5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DAA5F9" w14:textId="2F96A7FA" w:rsidR="000D004A" w:rsidRDefault="000D004A" w:rsidP="00DE44E8">
            <w:pPr>
              <w:ind w:left="-57"/>
              <w:rPr>
                <w:rFonts w:ascii="Arial Narrow" w:hAnsi="Arial Narrow"/>
                <w:b/>
                <w:bCs/>
                <w:kern w:val="32"/>
                <w:sz w:val="16"/>
                <w:szCs w:val="16"/>
              </w:rPr>
            </w:pPr>
            <w:r>
              <w:rPr>
                <w:rFonts w:ascii="Arial Narrow" w:hAnsi="Arial Narrow"/>
                <w:b/>
                <w:bCs/>
                <w:kern w:val="32"/>
                <w:sz w:val="16"/>
                <w:szCs w:val="16"/>
              </w:rPr>
              <w:t>Ability to reflect</w:t>
            </w:r>
          </w:p>
          <w:p w14:paraId="36BBE552" w14:textId="77777777" w:rsidR="000D004A" w:rsidRDefault="000D004A" w:rsidP="00DE44E8">
            <w:pPr>
              <w:ind w:left="-57"/>
              <w:rPr>
                <w:rFonts w:ascii="Arial Narrow" w:hAnsi="Arial Narrow"/>
                <w:b/>
                <w:bCs/>
                <w:kern w:val="32"/>
                <w:sz w:val="16"/>
                <w:szCs w:val="16"/>
              </w:rPr>
            </w:pPr>
          </w:p>
          <w:p w14:paraId="2D3F173F" w14:textId="77777777" w:rsidR="000D004A" w:rsidRDefault="00DF7620" w:rsidP="00DE44E8">
            <w:pPr>
              <w:ind w:left="-57"/>
              <w:rPr>
                <w:rFonts w:ascii="Arial Narrow" w:hAnsi="Arial Narrow"/>
                <w:b/>
                <w:bCs/>
                <w:kern w:val="32"/>
                <w:sz w:val="16"/>
                <w:szCs w:val="16"/>
              </w:rPr>
            </w:pPr>
            <w:r>
              <w:rPr>
                <w:rFonts w:ascii="Arial Narrow" w:hAnsi="Arial Narrow"/>
                <w:b/>
                <w:bCs/>
                <w:kern w:val="32"/>
                <w:sz w:val="16"/>
                <w:szCs w:val="16"/>
              </w:rPr>
              <w:t>x</w:t>
            </w:r>
            <w:r w:rsidR="000D004A">
              <w:rPr>
                <w:rFonts w:ascii="Arial Narrow" w:hAnsi="Arial Narrow"/>
                <w:b/>
                <w:bCs/>
                <w:kern w:val="32"/>
                <w:sz w:val="16"/>
                <w:szCs w:val="16"/>
              </w:rPr>
              <w:t>%</w:t>
            </w:r>
          </w:p>
          <w:p w14:paraId="018E671B" w14:textId="77777777" w:rsidR="00DF7620" w:rsidRDefault="00DF7620" w:rsidP="00DE44E8">
            <w:pPr>
              <w:ind w:left="-57"/>
              <w:rPr>
                <w:rFonts w:ascii="Arial Narrow" w:hAnsi="Arial Narrow"/>
                <w:b/>
                <w:bCs/>
                <w:kern w:val="32"/>
                <w:sz w:val="16"/>
                <w:szCs w:val="16"/>
              </w:rPr>
            </w:pPr>
          </w:p>
          <w:p w14:paraId="3CAD15D8" w14:textId="2792C372" w:rsidR="00DF7620" w:rsidRDefault="0090687C" w:rsidP="00DE44E8">
            <w:pPr>
              <w:ind w:left="-57"/>
              <w:rPr>
                <w:rFonts w:ascii="Arial Narrow" w:hAnsi="Arial Narrow"/>
                <w:b/>
                <w:bCs/>
                <w:kern w:val="32"/>
                <w:sz w:val="16"/>
                <w:szCs w:val="16"/>
              </w:rPr>
            </w:pPr>
            <w:hyperlink r:id="rId8" w:history="1">
              <w:r w:rsidR="00DF7620" w:rsidRPr="00DF7620">
                <w:rPr>
                  <w:rStyle w:val="Hyperlink"/>
                  <w:rFonts w:ascii="Arial Narrow" w:hAnsi="Arial Narrow"/>
                  <w:b/>
                  <w:bCs/>
                  <w:kern w:val="32"/>
                  <w:sz w:val="16"/>
                  <w:szCs w:val="16"/>
                </w:rPr>
                <w:t>Reflection</w:t>
              </w:r>
            </w:hyperlink>
          </w:p>
        </w:tc>
        <w:tc>
          <w:tcPr>
            <w:tcW w:w="491" w:type="pct"/>
            <w:tcBorders>
              <w:top w:val="single" w:sz="4" w:space="0" w:color="000000"/>
              <w:left w:val="single" w:sz="4" w:space="0" w:color="000000"/>
              <w:bottom w:val="single" w:sz="4" w:space="0" w:color="000000"/>
              <w:right w:val="single" w:sz="4" w:space="0" w:color="000000"/>
            </w:tcBorders>
          </w:tcPr>
          <w:p w14:paraId="572BD51C" w14:textId="67C0FC5A" w:rsidR="000D004A" w:rsidRPr="00DD5603" w:rsidRDefault="000D004A" w:rsidP="00DE44E8">
            <w:pPr>
              <w:ind w:left="-57"/>
              <w:rPr>
                <w:rFonts w:ascii="Arial Narrow" w:hAnsi="Arial Narrow"/>
                <w:sz w:val="16"/>
                <w:szCs w:val="16"/>
              </w:rPr>
            </w:pPr>
            <w:r>
              <w:rPr>
                <w:rFonts w:ascii="Arial Narrow" w:hAnsi="Arial Narrow"/>
                <w:sz w:val="16"/>
                <w:szCs w:val="16"/>
              </w:rPr>
              <w:t xml:space="preserve">Extremely </w:t>
            </w:r>
            <w:r w:rsidRPr="000D004A">
              <w:rPr>
                <w:rFonts w:ascii="Arial Narrow" w:hAnsi="Arial Narrow"/>
                <w:sz w:val="16"/>
                <w:szCs w:val="16"/>
              </w:rPr>
              <w:t xml:space="preserve">accomplished </w:t>
            </w:r>
            <w:r>
              <w:rPr>
                <w:rFonts w:ascii="Arial Narrow" w:hAnsi="Arial Narrow"/>
                <w:sz w:val="16"/>
                <w:szCs w:val="16"/>
              </w:rPr>
              <w:t xml:space="preserve">and insightful </w:t>
            </w:r>
            <w:r w:rsidRPr="000D004A">
              <w:rPr>
                <w:rFonts w:ascii="Arial Narrow" w:hAnsi="Arial Narrow"/>
                <w:sz w:val="16"/>
                <w:szCs w:val="16"/>
              </w:rPr>
              <w:t>reflection</w:t>
            </w:r>
            <w:r>
              <w:rPr>
                <w:rFonts w:ascii="Arial Narrow" w:hAnsi="Arial Narrow"/>
                <w:sz w:val="16"/>
                <w:szCs w:val="16"/>
              </w:rPr>
              <w:t xml:space="preserve"> showing highly developed understanding of own learning journey</w:t>
            </w:r>
            <w:r w:rsidRPr="000D004A">
              <w:rPr>
                <w:rFonts w:ascii="Arial Narrow" w:hAnsi="Arial Narrow"/>
                <w:sz w:val="16"/>
                <w:szCs w:val="16"/>
              </w:rPr>
              <w:t>.</w:t>
            </w:r>
          </w:p>
        </w:tc>
        <w:tc>
          <w:tcPr>
            <w:tcW w:w="540" w:type="pct"/>
            <w:tcBorders>
              <w:top w:val="single" w:sz="4" w:space="0" w:color="000000"/>
              <w:left w:val="single" w:sz="4" w:space="0" w:color="000000"/>
              <w:bottom w:val="single" w:sz="4" w:space="0" w:color="000000"/>
              <w:right w:val="single" w:sz="4" w:space="0" w:color="000000"/>
            </w:tcBorders>
          </w:tcPr>
          <w:p w14:paraId="479B849D" w14:textId="02CDB596" w:rsidR="000D004A" w:rsidRPr="00DD5603" w:rsidRDefault="000D004A" w:rsidP="00DE44E8">
            <w:pPr>
              <w:ind w:left="-57"/>
              <w:rPr>
                <w:rFonts w:ascii="Arial Narrow" w:hAnsi="Arial Narrow"/>
                <w:sz w:val="16"/>
                <w:szCs w:val="16"/>
              </w:rPr>
            </w:pPr>
            <w:r>
              <w:rPr>
                <w:rFonts w:ascii="Arial Narrow" w:hAnsi="Arial Narrow"/>
                <w:sz w:val="16"/>
                <w:szCs w:val="16"/>
              </w:rPr>
              <w:t>Excellent reflection showing very well-developed insight and understanding of own learning journey</w:t>
            </w:r>
            <w:r w:rsidRPr="000D004A">
              <w:rPr>
                <w:rFonts w:ascii="Arial Narrow" w:hAnsi="Arial Narrow"/>
                <w:sz w:val="16"/>
                <w:szCs w:val="16"/>
              </w:rPr>
              <w:t>.</w:t>
            </w:r>
          </w:p>
        </w:tc>
        <w:tc>
          <w:tcPr>
            <w:tcW w:w="490" w:type="pct"/>
            <w:tcBorders>
              <w:top w:val="single" w:sz="4" w:space="0" w:color="000000"/>
              <w:left w:val="single" w:sz="4" w:space="0" w:color="000000"/>
              <w:bottom w:val="single" w:sz="4" w:space="0" w:color="000000"/>
              <w:right w:val="single" w:sz="4" w:space="0" w:color="000000"/>
            </w:tcBorders>
          </w:tcPr>
          <w:p w14:paraId="343B5506" w14:textId="3C745BC5" w:rsidR="000D004A" w:rsidRPr="00DD5603" w:rsidRDefault="000D004A" w:rsidP="00DE44E8">
            <w:pPr>
              <w:ind w:left="-57"/>
              <w:rPr>
                <w:rFonts w:ascii="Arial Narrow" w:hAnsi="Arial Narrow"/>
                <w:sz w:val="16"/>
                <w:szCs w:val="16"/>
              </w:rPr>
            </w:pPr>
            <w:r w:rsidRPr="000D004A">
              <w:rPr>
                <w:rFonts w:ascii="Arial Narrow" w:hAnsi="Arial Narrow"/>
                <w:sz w:val="16"/>
                <w:szCs w:val="16"/>
              </w:rPr>
              <w:t xml:space="preserve">Very </w:t>
            </w:r>
            <w:r>
              <w:rPr>
                <w:rFonts w:ascii="Arial Narrow" w:hAnsi="Arial Narrow"/>
                <w:sz w:val="16"/>
                <w:szCs w:val="16"/>
              </w:rPr>
              <w:t>good reflection showing well-developed and thoughtful understanding of own learning journey</w:t>
            </w:r>
            <w:r w:rsidR="00E13DDE">
              <w:rPr>
                <w:rFonts w:ascii="Arial Narrow" w:hAnsi="Arial Narrow"/>
                <w:sz w:val="16"/>
                <w:szCs w:val="16"/>
              </w:rPr>
              <w:t>.</w:t>
            </w:r>
          </w:p>
        </w:tc>
        <w:tc>
          <w:tcPr>
            <w:tcW w:w="539" w:type="pct"/>
            <w:tcBorders>
              <w:top w:val="single" w:sz="4" w:space="0" w:color="000000"/>
              <w:left w:val="single" w:sz="4" w:space="0" w:color="000000"/>
              <w:bottom w:val="single" w:sz="4" w:space="0" w:color="000000"/>
              <w:right w:val="single" w:sz="4" w:space="0" w:color="000000"/>
            </w:tcBorders>
          </w:tcPr>
          <w:p w14:paraId="6339A6C9" w14:textId="1145F785" w:rsidR="000D004A" w:rsidRPr="00DD5603" w:rsidRDefault="00E13DDE" w:rsidP="00DE44E8">
            <w:pPr>
              <w:ind w:left="-57"/>
              <w:rPr>
                <w:rFonts w:ascii="Arial Narrow" w:hAnsi="Arial Narrow"/>
                <w:sz w:val="16"/>
                <w:szCs w:val="16"/>
              </w:rPr>
            </w:pPr>
            <w:r>
              <w:rPr>
                <w:rFonts w:ascii="Arial Narrow" w:hAnsi="Arial Narrow"/>
                <w:sz w:val="16"/>
                <w:szCs w:val="16"/>
              </w:rPr>
              <w:t>Good reflection showing a considered and t</w:t>
            </w:r>
            <w:r w:rsidRPr="00E13DDE">
              <w:rPr>
                <w:rFonts w:ascii="Arial Narrow" w:hAnsi="Arial Narrow"/>
                <w:sz w:val="16"/>
                <w:szCs w:val="16"/>
              </w:rPr>
              <w:t>houghtful understanding of own learning journey</w:t>
            </w:r>
            <w:r>
              <w:rPr>
                <w:rFonts w:ascii="Arial Narrow" w:hAnsi="Arial Narrow"/>
                <w:sz w:val="16"/>
                <w:szCs w:val="16"/>
              </w:rPr>
              <w:t>.</w:t>
            </w:r>
          </w:p>
        </w:tc>
        <w:tc>
          <w:tcPr>
            <w:tcW w:w="491" w:type="pct"/>
            <w:tcBorders>
              <w:top w:val="single" w:sz="4" w:space="0" w:color="000000"/>
              <w:left w:val="single" w:sz="4" w:space="0" w:color="000000"/>
              <w:bottom w:val="single" w:sz="4" w:space="0" w:color="000000"/>
              <w:right w:val="single" w:sz="4" w:space="0" w:color="000000"/>
            </w:tcBorders>
          </w:tcPr>
          <w:p w14:paraId="35C06488" w14:textId="6775BE9F" w:rsidR="000D004A" w:rsidRDefault="00E13DDE" w:rsidP="00DE44E8">
            <w:pPr>
              <w:ind w:left="-57"/>
              <w:rPr>
                <w:rFonts w:ascii="Arial Narrow" w:hAnsi="Arial Narrow"/>
                <w:sz w:val="16"/>
                <w:szCs w:val="16"/>
              </w:rPr>
            </w:pPr>
            <w:r>
              <w:rPr>
                <w:rFonts w:ascii="Arial Narrow" w:hAnsi="Arial Narrow"/>
                <w:sz w:val="16"/>
                <w:szCs w:val="16"/>
              </w:rPr>
              <w:t xml:space="preserve">A </w:t>
            </w:r>
            <w:r w:rsidR="00DA5DEF">
              <w:rPr>
                <w:rFonts w:ascii="Arial Narrow" w:hAnsi="Arial Narrow"/>
                <w:sz w:val="16"/>
                <w:szCs w:val="16"/>
              </w:rPr>
              <w:t>clearly thought through</w:t>
            </w:r>
            <w:r>
              <w:rPr>
                <w:rFonts w:ascii="Arial Narrow" w:hAnsi="Arial Narrow"/>
                <w:sz w:val="16"/>
                <w:szCs w:val="16"/>
              </w:rPr>
              <w:t xml:space="preserve"> reflection showing a </w:t>
            </w:r>
            <w:r w:rsidR="00B12162">
              <w:rPr>
                <w:rFonts w:ascii="Arial Narrow" w:hAnsi="Arial Narrow"/>
                <w:sz w:val="16"/>
                <w:szCs w:val="16"/>
              </w:rPr>
              <w:t xml:space="preserve">satisfactory </w:t>
            </w:r>
            <w:r>
              <w:rPr>
                <w:rFonts w:ascii="Arial Narrow" w:hAnsi="Arial Narrow"/>
                <w:sz w:val="16"/>
                <w:szCs w:val="16"/>
              </w:rPr>
              <w:t xml:space="preserve">understanding of </w:t>
            </w:r>
            <w:r w:rsidRPr="00E13DDE">
              <w:rPr>
                <w:rFonts w:ascii="Arial Narrow" w:hAnsi="Arial Narrow"/>
                <w:sz w:val="16"/>
                <w:szCs w:val="16"/>
              </w:rPr>
              <w:t>own learning journey</w:t>
            </w:r>
            <w:r>
              <w:rPr>
                <w:rFonts w:ascii="Arial Narrow" w:hAnsi="Arial Narrow"/>
                <w:sz w:val="16"/>
                <w:szCs w:val="16"/>
              </w:rPr>
              <w:t>.</w:t>
            </w:r>
          </w:p>
        </w:tc>
        <w:tc>
          <w:tcPr>
            <w:tcW w:w="490" w:type="pct"/>
            <w:tcBorders>
              <w:top w:val="single" w:sz="4" w:space="0" w:color="000000"/>
              <w:left w:val="single" w:sz="4" w:space="0" w:color="000000"/>
              <w:bottom w:val="single" w:sz="4" w:space="0" w:color="000000"/>
              <w:right w:val="single" w:sz="4" w:space="0" w:color="000000"/>
            </w:tcBorders>
          </w:tcPr>
          <w:p w14:paraId="30DD8462" w14:textId="5E9630AB" w:rsidR="000D004A" w:rsidRDefault="00E13DDE" w:rsidP="00DE44E8">
            <w:pPr>
              <w:ind w:left="-57"/>
              <w:rPr>
                <w:rFonts w:ascii="Arial Narrow" w:hAnsi="Arial Narrow"/>
                <w:sz w:val="16"/>
                <w:szCs w:val="16"/>
              </w:rPr>
            </w:pPr>
            <w:r>
              <w:rPr>
                <w:rFonts w:ascii="Arial Narrow" w:hAnsi="Arial Narrow"/>
                <w:sz w:val="16"/>
                <w:szCs w:val="16"/>
              </w:rPr>
              <w:t xml:space="preserve">A </w:t>
            </w:r>
            <w:r w:rsidR="00DA5DEF">
              <w:rPr>
                <w:rFonts w:ascii="Arial Narrow" w:hAnsi="Arial Narrow"/>
                <w:sz w:val="16"/>
                <w:szCs w:val="16"/>
              </w:rPr>
              <w:t xml:space="preserve">reasonably well thought through </w:t>
            </w:r>
            <w:r>
              <w:rPr>
                <w:rFonts w:ascii="Arial Narrow" w:hAnsi="Arial Narrow"/>
                <w:sz w:val="16"/>
                <w:szCs w:val="16"/>
              </w:rPr>
              <w:t xml:space="preserve">reflection </w:t>
            </w:r>
            <w:r w:rsidR="00DA5DEF">
              <w:rPr>
                <w:rFonts w:ascii="Arial Narrow" w:hAnsi="Arial Narrow"/>
                <w:sz w:val="16"/>
                <w:szCs w:val="16"/>
              </w:rPr>
              <w:t>showing a</w:t>
            </w:r>
            <w:r w:rsidR="00B12162">
              <w:rPr>
                <w:rFonts w:ascii="Arial Narrow" w:hAnsi="Arial Narrow"/>
                <w:sz w:val="16"/>
                <w:szCs w:val="16"/>
              </w:rPr>
              <w:t>n emergent</w:t>
            </w:r>
            <w:r w:rsidR="00DA5DEF">
              <w:rPr>
                <w:rFonts w:ascii="Arial Narrow" w:hAnsi="Arial Narrow"/>
                <w:sz w:val="16"/>
                <w:szCs w:val="16"/>
              </w:rPr>
              <w:t xml:space="preserve"> understanding of own learning journey. </w:t>
            </w:r>
          </w:p>
        </w:tc>
        <w:tc>
          <w:tcPr>
            <w:tcW w:w="539" w:type="pct"/>
            <w:tcBorders>
              <w:top w:val="single" w:sz="4" w:space="0" w:color="000000"/>
              <w:left w:val="single" w:sz="4" w:space="0" w:color="000000"/>
              <w:bottom w:val="single" w:sz="4" w:space="0" w:color="000000"/>
              <w:right w:val="single" w:sz="4" w:space="0" w:color="000000"/>
            </w:tcBorders>
          </w:tcPr>
          <w:p w14:paraId="3D2C6850" w14:textId="46FD9BC9" w:rsidR="000D004A" w:rsidRDefault="00000498" w:rsidP="00DE44E8">
            <w:pPr>
              <w:tabs>
                <w:tab w:val="center" w:pos="4513"/>
                <w:tab w:val="right" w:pos="9026"/>
              </w:tabs>
              <w:ind w:left="-57"/>
              <w:rPr>
                <w:rFonts w:ascii="Arial Narrow" w:eastAsia="Calibri" w:hAnsi="Arial Narrow"/>
                <w:sz w:val="16"/>
                <w:szCs w:val="16"/>
                <w:lang w:eastAsia="en-US"/>
              </w:rPr>
            </w:pPr>
            <w:r>
              <w:rPr>
                <w:rFonts w:ascii="Arial Narrow" w:eastAsia="Calibri" w:hAnsi="Arial Narrow"/>
                <w:sz w:val="16"/>
                <w:szCs w:val="16"/>
                <w:lang w:eastAsia="en-US"/>
              </w:rPr>
              <w:t xml:space="preserve">Reflection </w:t>
            </w:r>
            <w:r w:rsidR="00B12162">
              <w:rPr>
                <w:rFonts w:ascii="Arial Narrow" w:eastAsia="Calibri" w:hAnsi="Arial Narrow"/>
                <w:sz w:val="16"/>
                <w:szCs w:val="16"/>
                <w:lang w:eastAsia="en-US"/>
              </w:rPr>
              <w:t>needs further development to show sufficient evidence of understanding own learning journey.</w:t>
            </w:r>
            <w:r>
              <w:rPr>
                <w:rFonts w:ascii="Arial Narrow" w:eastAsia="Calibri" w:hAnsi="Arial Narrow"/>
                <w:sz w:val="16"/>
                <w:szCs w:val="16"/>
                <w:lang w:eastAsia="en-US"/>
              </w:rPr>
              <w:t xml:space="preserve">  </w:t>
            </w:r>
          </w:p>
        </w:tc>
        <w:tc>
          <w:tcPr>
            <w:tcW w:w="491" w:type="pct"/>
            <w:tcBorders>
              <w:top w:val="single" w:sz="4" w:space="0" w:color="000000"/>
              <w:left w:val="single" w:sz="4" w:space="0" w:color="000000"/>
              <w:bottom w:val="single" w:sz="4" w:space="0" w:color="000000"/>
              <w:right w:val="single" w:sz="4" w:space="0" w:color="000000"/>
            </w:tcBorders>
          </w:tcPr>
          <w:p w14:paraId="6BAA8E31" w14:textId="4537A3F7" w:rsidR="000D004A" w:rsidRDefault="003C00BB" w:rsidP="00DE44E8">
            <w:pPr>
              <w:ind w:left="-57"/>
              <w:rPr>
                <w:rFonts w:ascii="Arial Narrow" w:hAnsi="Arial Narrow"/>
                <w:sz w:val="16"/>
                <w:szCs w:val="16"/>
              </w:rPr>
            </w:pPr>
            <w:r w:rsidRPr="003C00BB">
              <w:rPr>
                <w:rFonts w:ascii="Arial Narrow" w:hAnsi="Arial Narrow"/>
                <w:sz w:val="16"/>
                <w:szCs w:val="16"/>
              </w:rPr>
              <w:t>Limited evidence of reflective thinking and of understanding own learning journey</w:t>
            </w:r>
            <w:r>
              <w:rPr>
                <w:rFonts w:ascii="Arial Narrow" w:hAnsi="Arial Narrow"/>
                <w:sz w:val="16"/>
                <w:szCs w:val="16"/>
              </w:rPr>
              <w:t>.</w:t>
            </w:r>
          </w:p>
        </w:tc>
        <w:tc>
          <w:tcPr>
            <w:tcW w:w="389" w:type="pct"/>
            <w:tcBorders>
              <w:top w:val="single" w:sz="4" w:space="0" w:color="000000"/>
              <w:left w:val="single" w:sz="4" w:space="0" w:color="000000"/>
              <w:bottom w:val="single" w:sz="4" w:space="0" w:color="000000"/>
              <w:right w:val="single" w:sz="4" w:space="0" w:color="000000"/>
            </w:tcBorders>
          </w:tcPr>
          <w:p w14:paraId="091DD26F" w14:textId="67205DB6" w:rsidR="000D004A" w:rsidRPr="00DD5603" w:rsidRDefault="00B12162" w:rsidP="00DE44E8">
            <w:pPr>
              <w:ind w:left="-57"/>
              <w:rPr>
                <w:rFonts w:ascii="Arial Narrow" w:hAnsi="Arial Narrow"/>
                <w:sz w:val="16"/>
                <w:szCs w:val="16"/>
              </w:rPr>
            </w:pPr>
            <w:r>
              <w:rPr>
                <w:rFonts w:ascii="Arial Narrow" w:hAnsi="Arial Narrow"/>
                <w:sz w:val="16"/>
                <w:szCs w:val="16"/>
              </w:rPr>
              <w:t>Little or nothing of merit.</w:t>
            </w:r>
          </w:p>
        </w:tc>
      </w:tr>
      <w:tr w:rsidR="00234318" w:rsidRPr="00DD5603" w14:paraId="2DE74A74" w14:textId="77777777" w:rsidTr="009732E9">
        <w:trPr>
          <w:trHeight w:val="132"/>
        </w:trPr>
        <w:tc>
          <w:tcPr>
            <w:tcW w:w="5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D75AF1" w14:textId="42714E0E" w:rsidR="00E3201E" w:rsidRPr="001568EA" w:rsidRDefault="00062FF6" w:rsidP="00DE44E8">
            <w:pPr>
              <w:ind w:left="-57"/>
              <w:rPr>
                <w:rFonts w:ascii="Arial Narrow" w:hAnsi="Arial Narrow"/>
                <w:b/>
                <w:bCs/>
                <w:kern w:val="32"/>
                <w:sz w:val="16"/>
                <w:szCs w:val="16"/>
              </w:rPr>
            </w:pPr>
            <w:r>
              <w:rPr>
                <w:rFonts w:ascii="Arial Narrow" w:hAnsi="Arial Narrow"/>
                <w:b/>
                <w:bCs/>
                <w:kern w:val="32"/>
                <w:sz w:val="16"/>
                <w:szCs w:val="16"/>
              </w:rPr>
              <w:t>Use of referenc</w:t>
            </w:r>
            <w:r w:rsidR="00421E3C">
              <w:rPr>
                <w:rFonts w:ascii="Arial Narrow" w:hAnsi="Arial Narrow"/>
                <w:b/>
                <w:bCs/>
                <w:kern w:val="32"/>
                <w:sz w:val="16"/>
                <w:szCs w:val="16"/>
              </w:rPr>
              <w:t>ing</w:t>
            </w:r>
            <w:r>
              <w:rPr>
                <w:rFonts w:ascii="Arial Narrow" w:hAnsi="Arial Narrow"/>
                <w:b/>
                <w:bCs/>
                <w:kern w:val="32"/>
                <w:sz w:val="16"/>
                <w:szCs w:val="16"/>
              </w:rPr>
              <w:t xml:space="preserve"> system</w:t>
            </w:r>
            <w:r w:rsidR="00325113">
              <w:rPr>
                <w:rFonts w:ascii="Arial Narrow" w:hAnsi="Arial Narrow"/>
                <w:b/>
                <w:bCs/>
                <w:kern w:val="32"/>
                <w:sz w:val="16"/>
                <w:szCs w:val="16"/>
              </w:rPr>
              <w:t xml:space="preserve"> </w:t>
            </w:r>
          </w:p>
          <w:p w14:paraId="72C8AB43" w14:textId="77777777" w:rsidR="00E3201E" w:rsidRPr="001568EA" w:rsidRDefault="00E3201E" w:rsidP="00DE44E8">
            <w:pPr>
              <w:ind w:left="-57"/>
              <w:rPr>
                <w:rFonts w:ascii="Arial Narrow" w:hAnsi="Arial Narrow"/>
                <w:b/>
                <w:bCs/>
                <w:kern w:val="32"/>
                <w:sz w:val="16"/>
                <w:szCs w:val="16"/>
              </w:rPr>
            </w:pPr>
          </w:p>
          <w:p w14:paraId="033E4485" w14:textId="77777777" w:rsidR="00E3201E" w:rsidRDefault="00DF7620" w:rsidP="00DE44E8">
            <w:pPr>
              <w:ind w:left="-57"/>
              <w:rPr>
                <w:rFonts w:ascii="Arial Narrow" w:hAnsi="Arial Narrow"/>
                <w:b/>
                <w:bCs/>
                <w:kern w:val="32"/>
                <w:sz w:val="16"/>
                <w:szCs w:val="16"/>
              </w:rPr>
            </w:pPr>
            <w:r>
              <w:rPr>
                <w:rFonts w:ascii="Arial Narrow" w:hAnsi="Arial Narrow"/>
                <w:b/>
                <w:bCs/>
                <w:kern w:val="32"/>
                <w:sz w:val="16"/>
                <w:szCs w:val="16"/>
              </w:rPr>
              <w:t>x</w:t>
            </w:r>
            <w:r w:rsidR="00E3201E" w:rsidRPr="001568EA">
              <w:rPr>
                <w:rFonts w:ascii="Arial Narrow" w:hAnsi="Arial Narrow"/>
                <w:b/>
                <w:bCs/>
                <w:kern w:val="32"/>
                <w:sz w:val="16"/>
                <w:szCs w:val="16"/>
              </w:rPr>
              <w:t>%</w:t>
            </w:r>
          </w:p>
          <w:p w14:paraId="0C17948A" w14:textId="77777777" w:rsidR="00DF7620" w:rsidRDefault="00DF7620" w:rsidP="00DE44E8">
            <w:pPr>
              <w:ind w:left="-57"/>
              <w:rPr>
                <w:rFonts w:ascii="Arial Narrow" w:hAnsi="Arial Narrow"/>
                <w:b/>
                <w:bCs/>
                <w:kern w:val="32"/>
                <w:sz w:val="16"/>
                <w:szCs w:val="16"/>
              </w:rPr>
            </w:pPr>
          </w:p>
          <w:p w14:paraId="057A854A" w14:textId="0D0324DD" w:rsidR="00DF7620" w:rsidRDefault="0090687C" w:rsidP="00DE44E8">
            <w:pPr>
              <w:ind w:left="-57"/>
              <w:rPr>
                <w:rFonts w:ascii="Arial Narrow" w:hAnsi="Arial Narrow"/>
                <w:b/>
                <w:bCs/>
                <w:kern w:val="32"/>
                <w:sz w:val="16"/>
                <w:szCs w:val="16"/>
              </w:rPr>
            </w:pPr>
            <w:hyperlink r:id="rId9" w:history="1">
              <w:r w:rsidR="00DF7620" w:rsidRPr="00DF7620">
                <w:rPr>
                  <w:rStyle w:val="Hyperlink"/>
                  <w:rFonts w:ascii="Arial Narrow" w:hAnsi="Arial Narrow"/>
                  <w:b/>
                  <w:bCs/>
                  <w:kern w:val="32"/>
                  <w:sz w:val="16"/>
                  <w:szCs w:val="16"/>
                </w:rPr>
                <w:t>Referencing</w:t>
              </w:r>
            </w:hyperlink>
          </w:p>
          <w:p w14:paraId="175F0FC5" w14:textId="66BD412F" w:rsidR="00DF7620" w:rsidRPr="001568EA" w:rsidRDefault="00DF7620" w:rsidP="00DE44E8">
            <w:pPr>
              <w:ind w:left="-57"/>
              <w:rPr>
                <w:rFonts w:ascii="Arial Narrow" w:hAnsi="Arial Narrow"/>
                <w:b/>
                <w:bCs/>
                <w:kern w:val="32"/>
                <w:sz w:val="16"/>
                <w:szCs w:val="16"/>
              </w:rPr>
            </w:pPr>
          </w:p>
        </w:tc>
        <w:tc>
          <w:tcPr>
            <w:tcW w:w="491" w:type="pct"/>
            <w:tcBorders>
              <w:top w:val="single" w:sz="4" w:space="0" w:color="000000"/>
              <w:left w:val="single" w:sz="4" w:space="0" w:color="000000"/>
              <w:bottom w:val="single" w:sz="4" w:space="0" w:color="000000"/>
              <w:right w:val="single" w:sz="4" w:space="0" w:color="000000"/>
            </w:tcBorders>
          </w:tcPr>
          <w:p w14:paraId="34ECB7BB" w14:textId="135EB48C" w:rsidR="00E3201E" w:rsidRPr="001568EA" w:rsidRDefault="00E3201E" w:rsidP="00DE44E8">
            <w:pPr>
              <w:ind w:left="-57"/>
              <w:rPr>
                <w:rFonts w:ascii="Arial Narrow" w:hAnsi="Arial Narrow"/>
                <w:sz w:val="16"/>
                <w:szCs w:val="16"/>
              </w:rPr>
            </w:pPr>
            <w:r w:rsidRPr="00DD5603">
              <w:rPr>
                <w:rFonts w:ascii="Arial Narrow" w:hAnsi="Arial Narrow"/>
                <w:sz w:val="16"/>
                <w:szCs w:val="16"/>
              </w:rPr>
              <w:t xml:space="preserve">Recommended referencing system used with no inaccuracies or inconsistencies </w:t>
            </w:r>
            <w:r w:rsidR="007A4204">
              <w:rPr>
                <w:rFonts w:ascii="Arial Narrow" w:hAnsi="Arial Narrow"/>
                <w:sz w:val="16"/>
                <w:szCs w:val="16"/>
              </w:rPr>
              <w:t xml:space="preserve">of presentation </w:t>
            </w:r>
            <w:r w:rsidRPr="00DD5603">
              <w:rPr>
                <w:rFonts w:ascii="Arial Narrow" w:hAnsi="Arial Narrow"/>
                <w:sz w:val="16"/>
                <w:szCs w:val="16"/>
              </w:rPr>
              <w:t>noted.</w:t>
            </w:r>
          </w:p>
        </w:tc>
        <w:tc>
          <w:tcPr>
            <w:tcW w:w="540" w:type="pct"/>
            <w:tcBorders>
              <w:top w:val="single" w:sz="4" w:space="0" w:color="000000"/>
              <w:left w:val="single" w:sz="4" w:space="0" w:color="000000"/>
              <w:bottom w:val="single" w:sz="4" w:space="0" w:color="000000"/>
              <w:right w:val="single" w:sz="4" w:space="0" w:color="000000"/>
            </w:tcBorders>
          </w:tcPr>
          <w:p w14:paraId="78515F7D" w14:textId="77777777" w:rsidR="00E3201E" w:rsidRPr="001568EA" w:rsidRDefault="00E3201E" w:rsidP="00DE44E8">
            <w:pPr>
              <w:ind w:left="-57"/>
              <w:rPr>
                <w:rFonts w:ascii="Arial Narrow" w:hAnsi="Arial Narrow"/>
                <w:sz w:val="16"/>
                <w:szCs w:val="16"/>
              </w:rPr>
            </w:pPr>
            <w:r w:rsidRPr="00DD5603">
              <w:rPr>
                <w:rFonts w:ascii="Arial Narrow" w:hAnsi="Arial Narrow"/>
                <w:sz w:val="16"/>
                <w:szCs w:val="16"/>
              </w:rPr>
              <w:t>Recommended referencing system used with very few (minor) inaccuracies and/or inconsistencies.</w:t>
            </w:r>
          </w:p>
        </w:tc>
        <w:tc>
          <w:tcPr>
            <w:tcW w:w="490" w:type="pct"/>
            <w:tcBorders>
              <w:top w:val="single" w:sz="4" w:space="0" w:color="000000"/>
              <w:left w:val="single" w:sz="4" w:space="0" w:color="000000"/>
              <w:bottom w:val="single" w:sz="4" w:space="0" w:color="000000"/>
              <w:right w:val="single" w:sz="4" w:space="0" w:color="000000"/>
            </w:tcBorders>
          </w:tcPr>
          <w:p w14:paraId="64C94774" w14:textId="77777777" w:rsidR="00E3201E" w:rsidRPr="001568EA" w:rsidRDefault="00E3201E" w:rsidP="00DE44E8">
            <w:pPr>
              <w:ind w:left="-57"/>
              <w:rPr>
                <w:rFonts w:ascii="Arial Narrow" w:hAnsi="Arial Narrow"/>
                <w:sz w:val="16"/>
                <w:szCs w:val="16"/>
              </w:rPr>
            </w:pPr>
            <w:r w:rsidRPr="00DD5603">
              <w:rPr>
                <w:rFonts w:ascii="Arial Narrow" w:hAnsi="Arial Narrow"/>
                <w:sz w:val="16"/>
                <w:szCs w:val="16"/>
              </w:rPr>
              <w:t>Recommended referencing system used with few inaccuracies and/or inconsistencies.</w:t>
            </w:r>
          </w:p>
        </w:tc>
        <w:tc>
          <w:tcPr>
            <w:tcW w:w="539" w:type="pct"/>
            <w:tcBorders>
              <w:top w:val="single" w:sz="4" w:space="0" w:color="000000"/>
              <w:left w:val="single" w:sz="4" w:space="0" w:color="000000"/>
              <w:bottom w:val="single" w:sz="4" w:space="0" w:color="000000"/>
              <w:right w:val="single" w:sz="4" w:space="0" w:color="000000"/>
            </w:tcBorders>
          </w:tcPr>
          <w:p w14:paraId="18C70F86" w14:textId="7FB0F947" w:rsidR="00E3201E" w:rsidRPr="001568EA" w:rsidRDefault="00E3201E" w:rsidP="00DE44E8">
            <w:pPr>
              <w:ind w:left="-57"/>
              <w:rPr>
                <w:rFonts w:ascii="Arial Narrow" w:hAnsi="Arial Narrow"/>
                <w:sz w:val="16"/>
                <w:szCs w:val="16"/>
              </w:rPr>
            </w:pPr>
            <w:r w:rsidRPr="00DD5603">
              <w:rPr>
                <w:rFonts w:ascii="Arial Narrow" w:hAnsi="Arial Narrow"/>
                <w:sz w:val="16"/>
                <w:szCs w:val="16"/>
              </w:rPr>
              <w:t xml:space="preserve">Recommended referencing system used </w:t>
            </w:r>
            <w:r w:rsidR="00325113">
              <w:rPr>
                <w:rFonts w:ascii="Arial Narrow" w:hAnsi="Arial Narrow"/>
                <w:sz w:val="16"/>
                <w:szCs w:val="16"/>
              </w:rPr>
              <w:t xml:space="preserve">with </w:t>
            </w:r>
            <w:r w:rsidR="002C0AF8">
              <w:rPr>
                <w:rFonts w:ascii="Arial Narrow" w:hAnsi="Arial Narrow"/>
                <w:sz w:val="16"/>
                <w:szCs w:val="16"/>
              </w:rPr>
              <w:t>several</w:t>
            </w:r>
            <w:r w:rsidRPr="00DD5603">
              <w:rPr>
                <w:rFonts w:ascii="Arial Narrow" w:hAnsi="Arial Narrow"/>
                <w:sz w:val="16"/>
                <w:szCs w:val="16"/>
              </w:rPr>
              <w:t xml:space="preserve"> inaccuracies and/or inconsistencies.</w:t>
            </w:r>
          </w:p>
        </w:tc>
        <w:tc>
          <w:tcPr>
            <w:tcW w:w="491" w:type="pct"/>
            <w:tcBorders>
              <w:top w:val="single" w:sz="4" w:space="0" w:color="000000"/>
              <w:left w:val="single" w:sz="4" w:space="0" w:color="000000"/>
              <w:bottom w:val="single" w:sz="4" w:space="0" w:color="000000"/>
              <w:right w:val="single" w:sz="4" w:space="0" w:color="000000"/>
            </w:tcBorders>
          </w:tcPr>
          <w:p w14:paraId="27AB4E1D" w14:textId="5515F132" w:rsidR="00E3201E" w:rsidRPr="001568EA" w:rsidRDefault="00325113" w:rsidP="00DE44E8">
            <w:pPr>
              <w:ind w:left="-57"/>
              <w:rPr>
                <w:rFonts w:ascii="Arial Narrow" w:hAnsi="Arial Narrow"/>
                <w:sz w:val="16"/>
                <w:szCs w:val="16"/>
              </w:rPr>
            </w:pPr>
            <w:r>
              <w:rPr>
                <w:rFonts w:ascii="Arial Narrow" w:hAnsi="Arial Narrow"/>
                <w:sz w:val="16"/>
                <w:szCs w:val="16"/>
              </w:rPr>
              <w:t>R</w:t>
            </w:r>
            <w:r w:rsidR="00E3201E" w:rsidRPr="00DD5603">
              <w:rPr>
                <w:rFonts w:ascii="Arial Narrow" w:hAnsi="Arial Narrow"/>
                <w:sz w:val="16"/>
                <w:szCs w:val="16"/>
              </w:rPr>
              <w:t xml:space="preserve">ecommended referencing system </w:t>
            </w:r>
            <w:r>
              <w:rPr>
                <w:rFonts w:ascii="Arial Narrow" w:hAnsi="Arial Narrow"/>
                <w:sz w:val="16"/>
                <w:szCs w:val="16"/>
              </w:rPr>
              <w:t xml:space="preserve">used with </w:t>
            </w:r>
            <w:r w:rsidR="00E3201E" w:rsidRPr="00DD5603">
              <w:rPr>
                <w:rFonts w:ascii="Arial Narrow" w:hAnsi="Arial Narrow"/>
                <w:sz w:val="16"/>
                <w:szCs w:val="16"/>
              </w:rPr>
              <w:t>s</w:t>
            </w:r>
            <w:r>
              <w:rPr>
                <w:rFonts w:ascii="Arial Narrow" w:hAnsi="Arial Narrow"/>
                <w:sz w:val="16"/>
                <w:szCs w:val="16"/>
              </w:rPr>
              <w:t>ome</w:t>
            </w:r>
            <w:r w:rsidR="00E3201E" w:rsidRPr="00DD5603">
              <w:rPr>
                <w:rFonts w:ascii="Arial Narrow" w:hAnsi="Arial Narrow"/>
                <w:sz w:val="16"/>
                <w:szCs w:val="16"/>
              </w:rPr>
              <w:t xml:space="preserve"> inaccuracies and/or inconsistencies.</w:t>
            </w:r>
          </w:p>
        </w:tc>
        <w:tc>
          <w:tcPr>
            <w:tcW w:w="490" w:type="pct"/>
            <w:tcBorders>
              <w:top w:val="single" w:sz="4" w:space="0" w:color="000000"/>
              <w:left w:val="single" w:sz="4" w:space="0" w:color="000000"/>
              <w:bottom w:val="single" w:sz="4" w:space="0" w:color="000000"/>
              <w:right w:val="single" w:sz="4" w:space="0" w:color="000000"/>
            </w:tcBorders>
          </w:tcPr>
          <w:p w14:paraId="71E07E7B" w14:textId="2135AEA0" w:rsidR="00E3201E" w:rsidRPr="001568EA" w:rsidRDefault="00325113" w:rsidP="00DE44E8">
            <w:pPr>
              <w:ind w:left="-57"/>
              <w:rPr>
                <w:rFonts w:ascii="Arial Narrow" w:hAnsi="Arial Narrow"/>
                <w:sz w:val="16"/>
                <w:szCs w:val="16"/>
              </w:rPr>
            </w:pPr>
            <w:r>
              <w:rPr>
                <w:rFonts w:ascii="Arial Narrow" w:hAnsi="Arial Narrow"/>
                <w:sz w:val="16"/>
                <w:szCs w:val="16"/>
              </w:rPr>
              <w:t>R</w:t>
            </w:r>
            <w:r w:rsidR="00E3201E" w:rsidRPr="00DD5603">
              <w:rPr>
                <w:rFonts w:ascii="Arial Narrow" w:hAnsi="Arial Narrow"/>
                <w:sz w:val="16"/>
                <w:szCs w:val="16"/>
              </w:rPr>
              <w:t xml:space="preserve">ecommended referencing system </w:t>
            </w:r>
            <w:r>
              <w:rPr>
                <w:rFonts w:ascii="Arial Narrow" w:hAnsi="Arial Narrow"/>
                <w:sz w:val="16"/>
                <w:szCs w:val="16"/>
              </w:rPr>
              <w:t xml:space="preserve">used </w:t>
            </w:r>
            <w:r w:rsidR="00E3201E" w:rsidRPr="00DD5603">
              <w:rPr>
                <w:rFonts w:ascii="Arial Narrow" w:hAnsi="Arial Narrow"/>
                <w:sz w:val="16"/>
                <w:szCs w:val="16"/>
              </w:rPr>
              <w:t xml:space="preserve">but </w:t>
            </w:r>
            <w:r>
              <w:rPr>
                <w:rFonts w:ascii="Arial Narrow" w:hAnsi="Arial Narrow"/>
                <w:sz w:val="16"/>
                <w:szCs w:val="16"/>
              </w:rPr>
              <w:t xml:space="preserve">multiple </w:t>
            </w:r>
            <w:r w:rsidR="00E3201E" w:rsidRPr="00DD5603">
              <w:rPr>
                <w:rFonts w:ascii="Arial Narrow" w:hAnsi="Arial Narrow"/>
                <w:sz w:val="16"/>
                <w:szCs w:val="16"/>
              </w:rPr>
              <w:t>inaccuracies and/or inconsistencies</w:t>
            </w:r>
            <w:r>
              <w:rPr>
                <w:rFonts w:ascii="Arial Narrow" w:hAnsi="Arial Narrow"/>
                <w:sz w:val="16"/>
                <w:szCs w:val="16"/>
              </w:rPr>
              <w:t xml:space="preserve"> noted.</w:t>
            </w:r>
            <w:r w:rsidR="00E3201E" w:rsidRPr="00DD5603">
              <w:rPr>
                <w:rFonts w:ascii="Arial Narrow" w:hAnsi="Arial Narrow"/>
                <w:sz w:val="16"/>
                <w:szCs w:val="16"/>
              </w:rPr>
              <w:t xml:space="preserve"> </w:t>
            </w:r>
          </w:p>
        </w:tc>
        <w:tc>
          <w:tcPr>
            <w:tcW w:w="539" w:type="pct"/>
            <w:tcBorders>
              <w:top w:val="single" w:sz="4" w:space="0" w:color="000000"/>
              <w:left w:val="single" w:sz="4" w:space="0" w:color="000000"/>
              <w:bottom w:val="single" w:sz="4" w:space="0" w:color="000000"/>
              <w:right w:val="single" w:sz="4" w:space="0" w:color="000000"/>
            </w:tcBorders>
          </w:tcPr>
          <w:p w14:paraId="4C612D9E" w14:textId="641C6043" w:rsidR="00E3201E" w:rsidRPr="001568EA" w:rsidRDefault="007A4204" w:rsidP="00DE44E8">
            <w:pPr>
              <w:tabs>
                <w:tab w:val="center" w:pos="4513"/>
                <w:tab w:val="right" w:pos="9026"/>
              </w:tabs>
              <w:ind w:left="-57"/>
              <w:rPr>
                <w:rFonts w:ascii="Arial Narrow" w:eastAsia="Calibri" w:hAnsi="Arial Narrow"/>
                <w:sz w:val="16"/>
                <w:szCs w:val="16"/>
                <w:lang w:eastAsia="en-US"/>
              </w:rPr>
            </w:pPr>
            <w:r>
              <w:rPr>
                <w:rFonts w:ascii="Arial Narrow" w:eastAsia="Calibri" w:hAnsi="Arial Narrow"/>
                <w:sz w:val="16"/>
                <w:szCs w:val="16"/>
                <w:lang w:eastAsia="en-US"/>
              </w:rPr>
              <w:t>Attempt to use r</w:t>
            </w:r>
            <w:r w:rsidR="00E3201E" w:rsidRPr="001568EA">
              <w:rPr>
                <w:rFonts w:ascii="Arial Narrow" w:eastAsia="Calibri" w:hAnsi="Arial Narrow"/>
                <w:sz w:val="16"/>
                <w:szCs w:val="16"/>
                <w:lang w:eastAsia="en-US"/>
              </w:rPr>
              <w:t>ecommended referencing system but numerous errors</w:t>
            </w:r>
            <w:r>
              <w:rPr>
                <w:rFonts w:ascii="Arial Narrow" w:eastAsia="Calibri" w:hAnsi="Arial Narrow"/>
                <w:sz w:val="16"/>
                <w:szCs w:val="16"/>
                <w:lang w:eastAsia="en-US"/>
              </w:rPr>
              <w:t xml:space="preserve"> noted.</w:t>
            </w:r>
            <w:r w:rsidR="00E3201E" w:rsidRPr="001568EA">
              <w:rPr>
                <w:rFonts w:ascii="Arial Narrow" w:eastAsia="Calibri" w:hAnsi="Arial Narrow"/>
                <w:sz w:val="16"/>
                <w:szCs w:val="16"/>
                <w:lang w:eastAsia="en-US"/>
              </w:rPr>
              <w:t xml:space="preserve"> </w:t>
            </w:r>
          </w:p>
        </w:tc>
        <w:tc>
          <w:tcPr>
            <w:tcW w:w="491" w:type="pct"/>
            <w:tcBorders>
              <w:top w:val="single" w:sz="4" w:space="0" w:color="000000"/>
              <w:left w:val="single" w:sz="4" w:space="0" w:color="000000"/>
              <w:bottom w:val="single" w:sz="4" w:space="0" w:color="000000"/>
              <w:right w:val="single" w:sz="4" w:space="0" w:color="000000"/>
            </w:tcBorders>
          </w:tcPr>
          <w:p w14:paraId="259FE931" w14:textId="4FD45550" w:rsidR="00E3201E" w:rsidRPr="00DD5603" w:rsidRDefault="007A4204" w:rsidP="00DE44E8">
            <w:pPr>
              <w:ind w:left="-57"/>
              <w:rPr>
                <w:rFonts w:ascii="Arial Narrow" w:hAnsi="Arial Narrow"/>
                <w:sz w:val="16"/>
                <w:szCs w:val="16"/>
              </w:rPr>
            </w:pPr>
            <w:r>
              <w:rPr>
                <w:rFonts w:ascii="Arial Narrow" w:hAnsi="Arial Narrow"/>
                <w:sz w:val="16"/>
                <w:szCs w:val="16"/>
              </w:rPr>
              <w:t>R</w:t>
            </w:r>
            <w:r w:rsidR="002235FB" w:rsidRPr="002235FB">
              <w:rPr>
                <w:rFonts w:ascii="Arial Narrow" w:hAnsi="Arial Narrow"/>
                <w:sz w:val="16"/>
                <w:szCs w:val="16"/>
              </w:rPr>
              <w:t>ecommended referencing system</w:t>
            </w:r>
            <w:r>
              <w:rPr>
                <w:rFonts w:ascii="Arial Narrow" w:hAnsi="Arial Narrow"/>
                <w:sz w:val="16"/>
                <w:szCs w:val="16"/>
              </w:rPr>
              <w:t xml:space="preserve"> not used.</w:t>
            </w:r>
          </w:p>
        </w:tc>
        <w:tc>
          <w:tcPr>
            <w:tcW w:w="389" w:type="pct"/>
            <w:tcBorders>
              <w:top w:val="single" w:sz="4" w:space="0" w:color="000000"/>
              <w:left w:val="single" w:sz="4" w:space="0" w:color="000000"/>
              <w:bottom w:val="single" w:sz="4" w:space="0" w:color="000000"/>
              <w:right w:val="single" w:sz="4" w:space="0" w:color="000000"/>
            </w:tcBorders>
          </w:tcPr>
          <w:p w14:paraId="471FE6D5" w14:textId="641AB322" w:rsidR="00E3201E" w:rsidRPr="001568EA" w:rsidRDefault="00A206D1" w:rsidP="00DE44E8">
            <w:pPr>
              <w:ind w:left="-57"/>
              <w:rPr>
                <w:rFonts w:ascii="Arial Narrow" w:hAnsi="Arial Narrow"/>
                <w:sz w:val="16"/>
                <w:szCs w:val="16"/>
              </w:rPr>
            </w:pPr>
            <w:r w:rsidRPr="00A206D1">
              <w:rPr>
                <w:rFonts w:ascii="Arial Narrow" w:hAnsi="Arial Narrow"/>
                <w:sz w:val="16"/>
                <w:szCs w:val="16"/>
              </w:rPr>
              <w:t>No recognised reference system attempted.</w:t>
            </w:r>
          </w:p>
        </w:tc>
      </w:tr>
    </w:tbl>
    <w:p w14:paraId="1D200C26" w14:textId="77777777" w:rsidR="00C9201B" w:rsidRDefault="00C9201B">
      <w:pPr>
        <w:rPr>
          <w:rFonts w:ascii="Arial Narrow" w:hAnsi="Arial Narrow"/>
          <w:sz w:val="22"/>
          <w:szCs w:val="22"/>
        </w:rPr>
      </w:pPr>
    </w:p>
    <w:p w14:paraId="717ED6A2" w14:textId="77777777" w:rsidR="001568EA" w:rsidRPr="00CE797D" w:rsidRDefault="001568EA">
      <w:pPr>
        <w:rPr>
          <w:rFonts w:ascii="Arial Narrow" w:hAnsi="Arial Narrow"/>
          <w:sz w:val="22"/>
          <w:szCs w:val="22"/>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C817A6" w:rsidRPr="00CE797D" w14:paraId="15640B8A" w14:textId="77777777" w:rsidTr="00115B26">
        <w:tc>
          <w:tcPr>
            <w:tcW w:w="14459" w:type="dxa"/>
          </w:tcPr>
          <w:p w14:paraId="29FCF3F9" w14:textId="77777777" w:rsidR="00C817A6" w:rsidRPr="00CE797D" w:rsidRDefault="00C817A6" w:rsidP="00C817A6">
            <w:pPr>
              <w:rPr>
                <w:rFonts w:ascii="Arial Narrow" w:eastAsia="Calibri" w:hAnsi="Arial Narrow" w:cs="Arial"/>
                <w:b/>
                <w:sz w:val="22"/>
                <w:szCs w:val="22"/>
                <w:lang w:eastAsia="en-US"/>
              </w:rPr>
            </w:pPr>
            <w:bookmarkStart w:id="1" w:name="Feedback"/>
            <w:bookmarkEnd w:id="1"/>
            <w:r w:rsidRPr="00CE797D">
              <w:rPr>
                <w:rFonts w:ascii="Arial Narrow" w:eastAsia="Calibri" w:hAnsi="Arial Narrow" w:cs="Arial"/>
                <w:b/>
                <w:sz w:val="22"/>
                <w:szCs w:val="22"/>
                <w:lang w:eastAsia="en-US"/>
              </w:rPr>
              <w:t xml:space="preserve">Strengths </w:t>
            </w:r>
          </w:p>
          <w:p w14:paraId="68285951" w14:textId="77777777" w:rsidR="00C817A6" w:rsidRPr="00CE797D" w:rsidRDefault="00C817A6" w:rsidP="00F900FB">
            <w:pPr>
              <w:pStyle w:val="ListParagraph"/>
              <w:rPr>
                <w:rFonts w:ascii="Arial Narrow" w:eastAsia="Calibri" w:hAnsi="Arial Narrow" w:cs="Arial"/>
                <w:sz w:val="22"/>
                <w:szCs w:val="22"/>
                <w:lang w:eastAsia="en-US"/>
              </w:rPr>
            </w:pPr>
          </w:p>
          <w:p w14:paraId="49BA9146" w14:textId="77777777" w:rsidR="000F54FA" w:rsidRPr="00CE797D" w:rsidRDefault="000F54FA" w:rsidP="00C817A6">
            <w:pPr>
              <w:rPr>
                <w:rFonts w:ascii="Arial Narrow" w:eastAsia="Calibri" w:hAnsi="Arial Narrow" w:cs="Arial"/>
                <w:sz w:val="22"/>
                <w:szCs w:val="22"/>
                <w:highlight w:val="yellow"/>
                <w:lang w:eastAsia="en-US"/>
              </w:rPr>
            </w:pPr>
          </w:p>
        </w:tc>
      </w:tr>
      <w:tr w:rsidR="00C817A6" w:rsidRPr="00CE797D" w14:paraId="5CC5520A" w14:textId="77777777" w:rsidTr="00115B26">
        <w:tc>
          <w:tcPr>
            <w:tcW w:w="14459" w:type="dxa"/>
          </w:tcPr>
          <w:p w14:paraId="3A1B7032" w14:textId="77777777" w:rsidR="00C817A6" w:rsidRPr="00CE797D" w:rsidRDefault="00C817A6" w:rsidP="000F54FA">
            <w:pPr>
              <w:rPr>
                <w:rFonts w:ascii="Arial Narrow" w:eastAsia="Calibri" w:hAnsi="Arial Narrow" w:cs="Arial"/>
                <w:b/>
                <w:sz w:val="22"/>
                <w:szCs w:val="22"/>
                <w:lang w:eastAsia="en-US"/>
              </w:rPr>
            </w:pPr>
            <w:r w:rsidRPr="00CE797D">
              <w:rPr>
                <w:rFonts w:ascii="Arial Narrow" w:eastAsia="Calibri" w:hAnsi="Arial Narrow" w:cs="Arial"/>
                <w:b/>
                <w:sz w:val="22"/>
                <w:szCs w:val="22"/>
                <w:lang w:eastAsia="en-US"/>
              </w:rPr>
              <w:t>A</w:t>
            </w:r>
            <w:r w:rsidR="00DC5AFC">
              <w:rPr>
                <w:rFonts w:ascii="Arial Narrow" w:eastAsia="Calibri" w:hAnsi="Arial Narrow" w:cs="Arial"/>
                <w:b/>
                <w:sz w:val="22"/>
                <w:szCs w:val="22"/>
                <w:lang w:eastAsia="en-US"/>
              </w:rPr>
              <w:t>reas for development</w:t>
            </w:r>
            <w:r w:rsidRPr="00CE797D">
              <w:rPr>
                <w:rFonts w:ascii="Arial Narrow" w:eastAsia="Calibri" w:hAnsi="Arial Narrow" w:cs="Arial"/>
                <w:b/>
                <w:sz w:val="22"/>
                <w:szCs w:val="22"/>
                <w:lang w:eastAsia="en-US"/>
              </w:rPr>
              <w:t xml:space="preserve"> </w:t>
            </w:r>
          </w:p>
          <w:p w14:paraId="65409C9D" w14:textId="77777777" w:rsidR="000F54FA" w:rsidRPr="00CE797D" w:rsidRDefault="000F54FA" w:rsidP="00F900FB">
            <w:pPr>
              <w:pStyle w:val="ListParagraph"/>
              <w:rPr>
                <w:rFonts w:ascii="Arial Narrow" w:eastAsia="Calibri" w:hAnsi="Arial Narrow" w:cs="Arial"/>
                <w:b/>
                <w:sz w:val="22"/>
                <w:szCs w:val="22"/>
                <w:lang w:eastAsia="en-US"/>
              </w:rPr>
            </w:pPr>
          </w:p>
          <w:p w14:paraId="78BBEECE" w14:textId="1716DDD1" w:rsidR="00CE797D" w:rsidRPr="00F900FB" w:rsidRDefault="00CE797D" w:rsidP="00F900FB">
            <w:pPr>
              <w:pStyle w:val="ListParagraph"/>
              <w:rPr>
                <w:rFonts w:ascii="Arial Narrow" w:eastAsia="Calibri" w:hAnsi="Arial Narrow" w:cs="Arial"/>
                <w:b/>
                <w:sz w:val="22"/>
                <w:szCs w:val="22"/>
                <w:lang w:eastAsia="en-US"/>
              </w:rPr>
            </w:pPr>
          </w:p>
        </w:tc>
      </w:tr>
      <w:tr w:rsidR="00B457B2" w:rsidRPr="00CE797D" w14:paraId="3AFFF875" w14:textId="77777777" w:rsidTr="00115B26">
        <w:tc>
          <w:tcPr>
            <w:tcW w:w="14459" w:type="dxa"/>
          </w:tcPr>
          <w:p w14:paraId="18E9378E" w14:textId="53FC7D89" w:rsidR="00B457B2" w:rsidRPr="00CE797D" w:rsidRDefault="00BC3998" w:rsidP="00DB042F">
            <w:pPr>
              <w:rPr>
                <w:rFonts w:ascii="Arial Narrow" w:eastAsia="Calibri" w:hAnsi="Arial Narrow" w:cs="Arial"/>
                <w:b/>
                <w:sz w:val="22"/>
                <w:szCs w:val="22"/>
                <w:lang w:eastAsia="en-US"/>
              </w:rPr>
            </w:pPr>
            <w:r>
              <w:rPr>
                <w:rFonts w:ascii="Arial Narrow" w:eastAsia="Calibri" w:hAnsi="Arial Narrow" w:cs="Arial"/>
                <w:b/>
                <w:sz w:val="22"/>
                <w:szCs w:val="22"/>
                <w:lang w:eastAsia="en-US"/>
              </w:rPr>
              <w:t>A</w:t>
            </w:r>
            <w:r w:rsidR="00A45A59">
              <w:rPr>
                <w:rFonts w:ascii="Arial Narrow" w:eastAsia="Calibri" w:hAnsi="Arial Narrow" w:cs="Arial"/>
                <w:b/>
                <w:sz w:val="22"/>
                <w:szCs w:val="22"/>
                <w:lang w:eastAsia="en-US"/>
              </w:rPr>
              <w:t>ny a</w:t>
            </w:r>
            <w:r w:rsidR="00B457B2">
              <w:rPr>
                <w:rFonts w:ascii="Arial Narrow" w:eastAsia="Calibri" w:hAnsi="Arial Narrow" w:cs="Arial"/>
                <w:b/>
                <w:sz w:val="22"/>
                <w:szCs w:val="22"/>
                <w:lang w:eastAsia="en-US"/>
              </w:rPr>
              <w:t>dditional comments</w:t>
            </w:r>
          </w:p>
          <w:p w14:paraId="460507F8" w14:textId="77777777" w:rsidR="00B457B2" w:rsidRPr="00CE797D" w:rsidRDefault="00B457B2" w:rsidP="00DB042F">
            <w:pPr>
              <w:pStyle w:val="ListParagraph"/>
              <w:rPr>
                <w:rFonts w:ascii="Arial Narrow" w:eastAsia="Calibri" w:hAnsi="Arial Narrow" w:cs="Arial"/>
                <w:b/>
                <w:sz w:val="22"/>
                <w:szCs w:val="22"/>
                <w:lang w:eastAsia="en-US"/>
              </w:rPr>
            </w:pPr>
          </w:p>
          <w:p w14:paraId="4A0F9693" w14:textId="77777777" w:rsidR="00B457B2" w:rsidRDefault="00B457B2" w:rsidP="00DB042F">
            <w:pPr>
              <w:rPr>
                <w:rFonts w:ascii="Arial Narrow" w:eastAsia="Calibri" w:hAnsi="Arial Narrow" w:cs="Arial"/>
                <w:b/>
                <w:sz w:val="22"/>
                <w:szCs w:val="22"/>
                <w:lang w:eastAsia="en-US"/>
              </w:rPr>
            </w:pPr>
          </w:p>
          <w:p w14:paraId="53106B4E" w14:textId="77777777" w:rsidR="00B457B2" w:rsidRPr="00CE797D" w:rsidRDefault="00B457B2" w:rsidP="00DB042F">
            <w:pPr>
              <w:rPr>
                <w:rFonts w:ascii="Arial Narrow" w:eastAsia="Calibri" w:hAnsi="Arial Narrow" w:cs="Arial"/>
                <w:b/>
                <w:sz w:val="22"/>
                <w:szCs w:val="22"/>
                <w:lang w:eastAsia="en-US"/>
              </w:rPr>
            </w:pPr>
          </w:p>
          <w:p w14:paraId="37F16A60" w14:textId="77777777" w:rsidR="0029242E" w:rsidRPr="000B0F3B" w:rsidRDefault="0029242E" w:rsidP="0029242E">
            <w:pPr>
              <w:rPr>
                <w:rFonts w:ascii="Arial Narrow" w:eastAsia="Calibri" w:hAnsi="Arial Narrow"/>
                <w:b/>
                <w:sz w:val="22"/>
                <w:szCs w:val="22"/>
                <w:lang w:eastAsia="en-US"/>
              </w:rPr>
            </w:pPr>
            <w:r w:rsidRPr="000B0F3B">
              <w:rPr>
                <w:rFonts w:ascii="Arial Narrow" w:eastAsia="Calibri" w:hAnsi="Arial Narrow"/>
                <w:b/>
                <w:sz w:val="22"/>
                <w:szCs w:val="22"/>
                <w:lang w:eastAsia="en-US"/>
              </w:rPr>
              <w:lastRenderedPageBreak/>
              <w:t>Academic Skills Advice</w:t>
            </w:r>
          </w:p>
          <w:p w14:paraId="438AB2F3" w14:textId="77777777" w:rsidR="00B457B2" w:rsidRPr="00CE797D" w:rsidRDefault="00206BF0" w:rsidP="00CE016D">
            <w:pPr>
              <w:pStyle w:val="NoSpacing"/>
              <w:rPr>
                <w:rFonts w:ascii="Arial Narrow" w:eastAsia="Calibri" w:hAnsi="Arial Narrow" w:cs="Arial"/>
                <w:sz w:val="22"/>
                <w:szCs w:val="22"/>
                <w:highlight w:val="yellow"/>
                <w:lang w:eastAsia="en-US"/>
              </w:rPr>
            </w:pPr>
            <w:r w:rsidRPr="000B0F3B">
              <w:rPr>
                <w:rFonts w:ascii="Arial Narrow" w:eastAsia="Calibri" w:hAnsi="Arial Narrow"/>
                <w:sz w:val="22"/>
                <w:szCs w:val="22"/>
                <w:lang w:eastAsia="en-US"/>
              </w:rPr>
              <w:t xml:space="preserve">Please </w:t>
            </w:r>
            <w:r>
              <w:rPr>
                <w:rFonts w:ascii="Arial Narrow" w:eastAsia="Calibri" w:hAnsi="Arial Narrow"/>
                <w:sz w:val="22"/>
                <w:szCs w:val="22"/>
                <w:lang w:eastAsia="en-US"/>
              </w:rPr>
              <w:t>remember there are lots of useful resources to support your academic skills development on the</w:t>
            </w:r>
            <w:r w:rsidRPr="000B0F3B">
              <w:rPr>
                <w:rFonts w:ascii="Arial Narrow" w:eastAsia="Calibri" w:hAnsi="Arial Narrow"/>
                <w:sz w:val="22"/>
                <w:szCs w:val="22"/>
                <w:lang w:eastAsia="en-US"/>
              </w:rPr>
              <w:t xml:space="preserve"> </w:t>
            </w:r>
            <w:hyperlink r:id="rId10" w:history="1">
              <w:r w:rsidRPr="006C773F">
                <w:rPr>
                  <w:rStyle w:val="Hyperlink"/>
                  <w:rFonts w:ascii="Arial Narrow" w:eastAsia="Calibri" w:hAnsi="Arial Narrow"/>
                  <w:sz w:val="22"/>
                  <w:szCs w:val="22"/>
                  <w:lang w:eastAsia="en-US"/>
                </w:rPr>
                <w:t>Academic Skills Advice</w:t>
              </w:r>
            </w:hyperlink>
            <w:r>
              <w:rPr>
                <w:rFonts w:ascii="Arial Narrow" w:eastAsia="Calibri" w:hAnsi="Arial Narrow"/>
                <w:sz w:val="22"/>
                <w:szCs w:val="22"/>
                <w:lang w:eastAsia="en-US"/>
              </w:rPr>
              <w:t xml:space="preserve"> site. </w:t>
            </w:r>
          </w:p>
        </w:tc>
      </w:tr>
    </w:tbl>
    <w:p w14:paraId="08EB74BA" w14:textId="77777777" w:rsidR="000F54FA" w:rsidRDefault="000F54FA" w:rsidP="00CE797D">
      <w:pPr>
        <w:pStyle w:val="NoSpacing"/>
        <w:rPr>
          <w:rFonts w:ascii="Arial Narrow" w:eastAsia="Calibri" w:hAnsi="Arial Narrow"/>
          <w:b/>
          <w:sz w:val="22"/>
          <w:szCs w:val="22"/>
          <w:lang w:eastAsia="en-US"/>
        </w:rPr>
      </w:pPr>
    </w:p>
    <w:p w14:paraId="4BE9BD57" w14:textId="77777777" w:rsidR="00CE797D" w:rsidRDefault="00CE797D" w:rsidP="00CE797D">
      <w:pPr>
        <w:pStyle w:val="NoSpacing"/>
        <w:rPr>
          <w:rFonts w:ascii="Arial Narrow" w:eastAsia="Calibri" w:hAnsi="Arial Narrow"/>
          <w:b/>
          <w:sz w:val="22"/>
          <w:szCs w:val="22"/>
          <w:lang w:eastAsia="en-US"/>
        </w:rPr>
      </w:pPr>
    </w:p>
    <w:p w14:paraId="61118E2B" w14:textId="77777777" w:rsidR="00DC5AFC" w:rsidRDefault="00DC5AFC" w:rsidP="00DC5AFC">
      <w:pPr>
        <w:pStyle w:val="NoSpacing"/>
        <w:rPr>
          <w:rFonts w:ascii="Arial Narrow" w:eastAsia="Calibri" w:hAnsi="Arial Narrow"/>
          <w:sz w:val="22"/>
          <w:szCs w:val="22"/>
          <w:lang w:eastAsia="en-US"/>
        </w:rPr>
      </w:pPr>
      <w:r>
        <w:rPr>
          <w:rFonts w:ascii="Arial Narrow" w:eastAsia="Calibri" w:hAnsi="Arial Narrow"/>
          <w:sz w:val="22"/>
          <w:szCs w:val="22"/>
          <w:lang w:eastAsia="en-US"/>
        </w:rPr>
        <w:t>Learning outcomes achieved:</w:t>
      </w:r>
      <w:r>
        <w:rPr>
          <w:rFonts w:ascii="Arial Narrow" w:eastAsia="Calibri" w:hAnsi="Arial Narrow"/>
          <w:sz w:val="22"/>
          <w:szCs w:val="22"/>
          <w:lang w:eastAsia="en-US"/>
        </w:rPr>
        <w:tab/>
      </w:r>
      <w:r w:rsidR="00F452F0">
        <w:rPr>
          <w:rFonts w:ascii="Arial Narrow" w:eastAsia="Calibri" w:hAnsi="Arial Narrow"/>
          <w:sz w:val="22"/>
          <w:szCs w:val="22"/>
          <w:lang w:eastAsia="en-US"/>
        </w:rPr>
        <w:tab/>
      </w:r>
      <w:r w:rsidR="00F452F0">
        <w:rPr>
          <w:rFonts w:ascii="Arial Narrow" w:eastAsia="Calibri" w:hAnsi="Arial Narrow"/>
          <w:sz w:val="22"/>
          <w:szCs w:val="22"/>
          <w:lang w:eastAsia="en-US"/>
        </w:rPr>
        <w:tab/>
      </w:r>
      <w:r w:rsidR="00F452F0">
        <w:rPr>
          <w:rFonts w:ascii="Arial Narrow" w:eastAsia="Calibri" w:hAnsi="Arial Narrow"/>
          <w:sz w:val="22"/>
          <w:szCs w:val="22"/>
          <w:lang w:eastAsia="en-US"/>
        </w:rPr>
        <w:tab/>
      </w:r>
      <w:r w:rsidR="00F452F0">
        <w:rPr>
          <w:rFonts w:ascii="Arial Narrow" w:eastAsia="Calibri" w:hAnsi="Arial Narrow"/>
          <w:sz w:val="22"/>
          <w:szCs w:val="22"/>
          <w:lang w:eastAsia="en-US"/>
        </w:rPr>
        <w:tab/>
      </w:r>
      <w:r w:rsidR="00F452F0">
        <w:rPr>
          <w:rFonts w:ascii="Arial Narrow" w:eastAsia="Calibri" w:hAnsi="Arial Narrow"/>
          <w:sz w:val="22"/>
          <w:szCs w:val="22"/>
          <w:lang w:eastAsia="en-US"/>
        </w:rPr>
        <w:tab/>
      </w:r>
      <w:r>
        <w:rPr>
          <w:rFonts w:ascii="Arial Narrow" w:eastAsia="Calibri" w:hAnsi="Arial Narrow"/>
          <w:sz w:val="22"/>
          <w:szCs w:val="22"/>
          <w:lang w:eastAsia="en-US"/>
        </w:rPr>
        <w:t>Yes / No</w:t>
      </w:r>
    </w:p>
    <w:p w14:paraId="6CAD7FDD" w14:textId="77777777" w:rsidR="00DC5AFC" w:rsidRDefault="00DC5AFC" w:rsidP="00DC5AFC">
      <w:pPr>
        <w:pStyle w:val="NoSpacing"/>
        <w:rPr>
          <w:rFonts w:ascii="Arial Narrow" w:eastAsia="Calibri" w:hAnsi="Arial Narrow"/>
          <w:sz w:val="22"/>
          <w:szCs w:val="22"/>
          <w:lang w:eastAsia="en-US"/>
        </w:rPr>
      </w:pPr>
      <w:r>
        <w:rPr>
          <w:rFonts w:ascii="Arial Narrow" w:eastAsia="Calibri" w:hAnsi="Arial Narrow"/>
          <w:sz w:val="22"/>
          <w:szCs w:val="22"/>
          <w:lang w:eastAsia="en-US"/>
        </w:rPr>
        <w:t xml:space="preserve">Within word count limit: </w:t>
      </w:r>
      <w:r>
        <w:rPr>
          <w:rFonts w:ascii="Arial Narrow" w:eastAsia="Calibri" w:hAnsi="Arial Narrow"/>
          <w:sz w:val="22"/>
          <w:szCs w:val="22"/>
          <w:lang w:eastAsia="en-US"/>
        </w:rPr>
        <w:tab/>
      </w:r>
      <w:r>
        <w:rPr>
          <w:rFonts w:ascii="Arial Narrow" w:eastAsia="Calibri" w:hAnsi="Arial Narrow"/>
          <w:sz w:val="22"/>
          <w:szCs w:val="22"/>
          <w:lang w:eastAsia="en-US"/>
        </w:rPr>
        <w:tab/>
      </w:r>
      <w:r w:rsidR="00F452F0">
        <w:rPr>
          <w:rFonts w:ascii="Arial Narrow" w:eastAsia="Calibri" w:hAnsi="Arial Narrow"/>
          <w:sz w:val="22"/>
          <w:szCs w:val="22"/>
          <w:lang w:eastAsia="en-US"/>
        </w:rPr>
        <w:tab/>
      </w:r>
      <w:r w:rsidR="00F452F0">
        <w:rPr>
          <w:rFonts w:ascii="Arial Narrow" w:eastAsia="Calibri" w:hAnsi="Arial Narrow"/>
          <w:sz w:val="22"/>
          <w:szCs w:val="22"/>
          <w:lang w:eastAsia="en-US"/>
        </w:rPr>
        <w:tab/>
      </w:r>
      <w:r w:rsidR="00F452F0">
        <w:rPr>
          <w:rFonts w:ascii="Arial Narrow" w:eastAsia="Calibri" w:hAnsi="Arial Narrow"/>
          <w:sz w:val="22"/>
          <w:szCs w:val="22"/>
          <w:lang w:eastAsia="en-US"/>
        </w:rPr>
        <w:tab/>
      </w:r>
      <w:r w:rsidR="00F452F0">
        <w:rPr>
          <w:rFonts w:ascii="Arial Narrow" w:eastAsia="Calibri" w:hAnsi="Arial Narrow"/>
          <w:sz w:val="22"/>
          <w:szCs w:val="22"/>
          <w:lang w:eastAsia="en-US"/>
        </w:rPr>
        <w:tab/>
      </w:r>
      <w:r w:rsidR="00F452F0">
        <w:rPr>
          <w:rFonts w:ascii="Arial Narrow" w:eastAsia="Calibri" w:hAnsi="Arial Narrow"/>
          <w:sz w:val="22"/>
          <w:szCs w:val="22"/>
          <w:lang w:eastAsia="en-US"/>
        </w:rPr>
        <w:tab/>
      </w:r>
      <w:r>
        <w:rPr>
          <w:rFonts w:ascii="Arial Narrow" w:eastAsia="Calibri" w:hAnsi="Arial Narrow"/>
          <w:sz w:val="22"/>
          <w:szCs w:val="22"/>
          <w:lang w:eastAsia="en-US"/>
        </w:rPr>
        <w:t>Yes / No</w:t>
      </w:r>
      <w:r>
        <w:rPr>
          <w:rFonts w:ascii="Arial Narrow" w:eastAsia="Calibri" w:hAnsi="Arial Narrow"/>
          <w:sz w:val="22"/>
          <w:szCs w:val="22"/>
          <w:lang w:eastAsia="en-US"/>
        </w:rPr>
        <w:tab/>
      </w:r>
    </w:p>
    <w:p w14:paraId="7EDD2F54" w14:textId="77777777" w:rsidR="00F452F0" w:rsidRDefault="00DC5AFC" w:rsidP="00DC5AFC">
      <w:pPr>
        <w:pStyle w:val="NoSpacing"/>
        <w:rPr>
          <w:rFonts w:ascii="Arial Narrow" w:eastAsia="Calibri" w:hAnsi="Arial Narrow"/>
          <w:sz w:val="22"/>
          <w:szCs w:val="22"/>
          <w:lang w:eastAsia="en-US"/>
        </w:rPr>
      </w:pPr>
      <w:r>
        <w:rPr>
          <w:rFonts w:ascii="Arial Narrow" w:eastAsia="Calibri" w:hAnsi="Arial Narrow"/>
          <w:sz w:val="22"/>
          <w:szCs w:val="22"/>
          <w:lang w:eastAsia="en-US"/>
        </w:rPr>
        <w:t>Provisional weighted/overall mark (before application of penalties):</w:t>
      </w:r>
      <w:r>
        <w:rPr>
          <w:rFonts w:ascii="Arial Narrow" w:eastAsia="Calibri" w:hAnsi="Arial Narrow"/>
          <w:sz w:val="22"/>
          <w:szCs w:val="22"/>
          <w:lang w:eastAsia="en-US"/>
        </w:rPr>
        <w:tab/>
      </w:r>
      <w:r w:rsidR="00F452F0">
        <w:rPr>
          <w:rFonts w:ascii="Arial Narrow" w:eastAsia="Calibri" w:hAnsi="Arial Narrow"/>
          <w:sz w:val="22"/>
          <w:szCs w:val="22"/>
          <w:lang w:eastAsia="en-US"/>
        </w:rPr>
        <w:tab/>
      </w:r>
    </w:p>
    <w:p w14:paraId="066D9544" w14:textId="77777777" w:rsidR="00DC5AFC" w:rsidRDefault="00DC5AFC" w:rsidP="00DC5AFC">
      <w:pPr>
        <w:pStyle w:val="NoSpacing"/>
        <w:rPr>
          <w:rFonts w:ascii="Arial Narrow" w:eastAsia="Calibri" w:hAnsi="Arial Narrow"/>
          <w:sz w:val="22"/>
          <w:szCs w:val="22"/>
          <w:lang w:eastAsia="en-US"/>
        </w:rPr>
      </w:pPr>
    </w:p>
    <w:p w14:paraId="312ED387" w14:textId="77777777" w:rsidR="00F900FB" w:rsidRDefault="00F900FB" w:rsidP="00F900FB">
      <w:pPr>
        <w:rPr>
          <w:rFonts w:ascii="Arial Narrow" w:hAnsi="Arial Narrow"/>
        </w:rPr>
      </w:pPr>
      <w:r>
        <w:rPr>
          <w:rFonts w:ascii="Arial Narrow" w:hAnsi="Arial Narrow"/>
          <w:b/>
          <w:bCs/>
        </w:rPr>
        <w:t>First Submission:</w:t>
      </w:r>
      <w:r>
        <w:rPr>
          <w:rFonts w:ascii="Arial Narrow" w:hAnsi="Arial Narrow"/>
        </w:rPr>
        <w:t xml:space="preserve"> For each day for up to five days after the published deadline, coursework submitted late will have the numeric grade reduced by 10 grade points until the numeric grade reaches the pass grade, i.e. </w:t>
      </w:r>
      <w:bookmarkStart w:id="2" w:name="_Hlk15894260"/>
      <w:r>
        <w:rPr>
          <w:rFonts w:ascii="Arial Narrow" w:hAnsi="Arial Narrow"/>
        </w:rPr>
        <w:t>40 (UG) or 50 (PG)</w:t>
      </w:r>
      <w:bookmarkEnd w:id="2"/>
      <w:r>
        <w:rPr>
          <w:rFonts w:ascii="Arial Narrow" w:hAnsi="Arial Narrow"/>
        </w:rPr>
        <w:t xml:space="preserve">; this includes deferred coursework. </w:t>
      </w:r>
    </w:p>
    <w:p w14:paraId="6C75B4FC" w14:textId="77777777" w:rsidR="00F900FB" w:rsidRDefault="00F900FB" w:rsidP="00F900FB">
      <w:pPr>
        <w:rPr>
          <w:rFonts w:ascii="Arial Narrow" w:hAnsi="Arial Narrow"/>
        </w:rPr>
      </w:pPr>
    </w:p>
    <w:p w14:paraId="7AAD2AAB" w14:textId="77777777" w:rsidR="00F900FB" w:rsidRDefault="00F900FB" w:rsidP="00F900FB">
      <w:pPr>
        <w:rPr>
          <w:rFonts w:ascii="Arial Narrow" w:hAnsi="Arial Narrow"/>
        </w:rPr>
      </w:pPr>
      <w:r>
        <w:rPr>
          <w:rFonts w:ascii="Arial Narrow" w:hAnsi="Arial Narrow"/>
          <w:b/>
        </w:rPr>
        <w:t>Second Submission</w:t>
      </w:r>
      <w:r>
        <w:rPr>
          <w:rFonts w:ascii="Arial Narrow" w:hAnsi="Arial Narrow"/>
        </w:rPr>
        <w:t xml:space="preserve"> </w:t>
      </w:r>
      <w:r>
        <w:rPr>
          <w:rFonts w:ascii="Arial Narrow" w:hAnsi="Arial Narrow"/>
          <w:b/>
        </w:rPr>
        <w:t>(referral):</w:t>
      </w:r>
      <w:r>
        <w:rPr>
          <w:rFonts w:ascii="Arial Narrow" w:hAnsi="Arial Narrow"/>
        </w:rPr>
        <w:t xml:space="preserve"> T</w:t>
      </w:r>
      <w:r>
        <w:rPr>
          <w:rFonts w:ascii="Arial Narrow" w:hAnsi="Arial Narrow"/>
          <w:bCs/>
        </w:rPr>
        <w:t>he resubmitted element, if successful, will be capped at a bare pass, i.e. 40 (UG) or 50 (PG). T</w:t>
      </w:r>
      <w:r>
        <w:rPr>
          <w:rFonts w:ascii="Arial Narrow" w:hAnsi="Arial Narrow"/>
        </w:rPr>
        <w:t>he full mark of any previously passed elements will be retained.</w:t>
      </w:r>
      <w:r>
        <w:rPr>
          <w:rFonts w:ascii="Arial Narrow" w:hAnsi="Arial Narrow"/>
          <w:bCs/>
        </w:rPr>
        <w:t xml:space="preserve"> </w:t>
      </w:r>
      <w:r>
        <w:rPr>
          <w:rFonts w:ascii="Arial Narrow" w:hAnsi="Arial Narrow"/>
        </w:rPr>
        <w:t xml:space="preserve">Coursework submitted late, i.e. at any point after the published deadline date and time, will be awarded a zero. </w:t>
      </w:r>
    </w:p>
    <w:p w14:paraId="604ADD87" w14:textId="77777777" w:rsidR="00F900FB" w:rsidRDefault="00F900FB" w:rsidP="00F900FB">
      <w:pPr>
        <w:rPr>
          <w:rFonts w:ascii="Arial Narrow" w:hAnsi="Arial Narrow"/>
        </w:rPr>
      </w:pPr>
    </w:p>
    <w:p w14:paraId="3321642D" w14:textId="77777777" w:rsidR="00F900FB" w:rsidRDefault="00F900FB" w:rsidP="00F900FB">
      <w:pPr>
        <w:rPr>
          <w:rFonts w:ascii="Arial Narrow" w:hAnsi="Arial Narrow"/>
          <w:bCs/>
        </w:rPr>
      </w:pPr>
      <w:r>
        <w:rPr>
          <w:rFonts w:ascii="Arial Narrow" w:hAnsi="Arial Narrow"/>
          <w:b/>
        </w:rPr>
        <w:t>Re-enrolment:</w:t>
      </w:r>
      <w:r>
        <w:rPr>
          <w:rFonts w:ascii="Arial Narrow" w:hAnsi="Arial Narrow"/>
        </w:rPr>
        <w:t xml:space="preserve"> G</w:t>
      </w:r>
      <w:r>
        <w:rPr>
          <w:rFonts w:ascii="Arial Narrow" w:hAnsi="Arial Narrow"/>
          <w:bCs/>
        </w:rPr>
        <w:t>rades awarded for modules on re-enrolment will not be capped for classification purposes.</w:t>
      </w:r>
    </w:p>
    <w:p w14:paraId="0F5F1D00" w14:textId="63485777" w:rsidR="00694CD5" w:rsidRDefault="00694CD5" w:rsidP="00694CD5">
      <w:pPr>
        <w:spacing w:before="100" w:beforeAutospacing="1" w:after="100" w:afterAutospacing="1"/>
        <w:rPr>
          <w:rFonts w:ascii="Arial Narrow" w:hAnsi="Arial Narrow"/>
        </w:rPr>
      </w:pPr>
      <w:r>
        <w:rPr>
          <w:rFonts w:ascii="Arial Narrow" w:hAnsi="Arial Narrow"/>
          <w:b/>
          <w:bCs/>
        </w:rPr>
        <w:t>Provisional Marks</w:t>
      </w:r>
      <w:r>
        <w:rPr>
          <w:rFonts w:ascii="Arial Narrow" w:hAnsi="Arial Narrow"/>
        </w:rPr>
        <w:t xml:space="preserve">: All marks are provisional until ratified by the relevant Board of Examiners. </w:t>
      </w:r>
    </w:p>
    <w:p w14:paraId="4EE82F4A" w14:textId="77777777" w:rsidR="00694CD5" w:rsidRDefault="00694CD5" w:rsidP="00694CD5">
      <w:pPr>
        <w:rPr>
          <w:rFonts w:ascii="Arial Narrow" w:hAnsi="Arial Narrow"/>
        </w:rPr>
      </w:pPr>
      <w:r>
        <w:rPr>
          <w:rFonts w:ascii="Arial Narrow" w:hAnsi="Arial Narrow"/>
          <w:b/>
          <w:bCs/>
        </w:rPr>
        <w:t>Marking and Moderation:</w:t>
      </w:r>
      <w:r>
        <w:rPr>
          <w:rFonts w:ascii="Arial Narrow" w:hAnsi="Arial Narrow"/>
        </w:rPr>
        <w:t xml:space="preserve">  All marking and moderation procedures are governed and guided by the current University’s </w:t>
      </w:r>
      <w:hyperlink r:id="rId11" w:history="1">
        <w:r>
          <w:rPr>
            <w:rStyle w:val="Hyperlink"/>
            <w:rFonts w:ascii="Arial Narrow" w:hAnsi="Arial Narrow"/>
          </w:rPr>
          <w:t>Policies and Regulations</w:t>
        </w:r>
      </w:hyperlink>
      <w:r>
        <w:rPr>
          <w:rFonts w:ascii="Arial Narrow" w:hAnsi="Arial Narrow"/>
        </w:rPr>
        <w:t>.</w:t>
      </w:r>
    </w:p>
    <w:p w14:paraId="23B863DE" w14:textId="77777777" w:rsidR="0098494A" w:rsidRDefault="0098494A" w:rsidP="00CC501A">
      <w:pPr>
        <w:rPr>
          <w:rFonts w:ascii="Arial Narrow" w:eastAsia="Calibri" w:hAnsi="Arial Narrow"/>
          <w:b/>
          <w:sz w:val="22"/>
          <w:szCs w:val="22"/>
          <w:lang w:eastAsia="en-US"/>
        </w:rPr>
      </w:pPr>
    </w:p>
    <w:p w14:paraId="73DC0C91" w14:textId="77777777" w:rsidR="00CC501A" w:rsidRPr="00F00709" w:rsidRDefault="00CC501A" w:rsidP="00CC501A">
      <w:pPr>
        <w:rPr>
          <w:rFonts w:ascii="Arial Narrow" w:eastAsia="Calibri" w:hAnsi="Arial Narrow"/>
          <w:b/>
          <w:szCs w:val="22"/>
          <w:lang w:eastAsia="en-US"/>
        </w:rPr>
      </w:pPr>
      <w:r w:rsidRPr="00F00709">
        <w:rPr>
          <w:rFonts w:ascii="Arial Narrow" w:eastAsia="Calibri" w:hAnsi="Arial Narrow"/>
          <w:b/>
          <w:szCs w:val="22"/>
          <w:lang w:eastAsia="en-US"/>
        </w:rPr>
        <w:t>Reflection on Learning</w:t>
      </w:r>
    </w:p>
    <w:p w14:paraId="5BDB1D78" w14:textId="77777777" w:rsidR="00CC501A" w:rsidRDefault="00CC501A" w:rsidP="00CC501A">
      <w:pPr>
        <w:rPr>
          <w:rFonts w:ascii="Arial Narrow" w:hAnsi="Arial Narrow"/>
          <w:bCs/>
          <w:sz w:val="22"/>
          <w:szCs w:val="22"/>
        </w:rPr>
      </w:pPr>
      <w:r>
        <w:rPr>
          <w:rFonts w:ascii="Arial Narrow" w:hAnsi="Arial Narrow"/>
          <w:bCs/>
          <w:sz w:val="22"/>
          <w:szCs w:val="22"/>
        </w:rPr>
        <w:t>Please consider the learning you have achieved while working on this assignment and how you have applied the feedback you have been given. For example:</w:t>
      </w:r>
    </w:p>
    <w:p w14:paraId="00067C1C" w14:textId="77777777" w:rsidR="00CC501A" w:rsidRPr="00CC501A" w:rsidRDefault="00CC501A" w:rsidP="00CC501A">
      <w:pPr>
        <w:pStyle w:val="ListParagraph"/>
        <w:numPr>
          <w:ilvl w:val="0"/>
          <w:numId w:val="4"/>
        </w:numPr>
        <w:rPr>
          <w:rFonts w:ascii="Arial Narrow" w:hAnsi="Arial Narrow"/>
          <w:bCs/>
          <w:sz w:val="22"/>
          <w:szCs w:val="22"/>
        </w:rPr>
      </w:pPr>
      <w:r w:rsidRPr="00CC501A">
        <w:rPr>
          <w:rFonts w:ascii="Arial Narrow" w:hAnsi="Arial Narrow"/>
          <w:bCs/>
          <w:sz w:val="22"/>
          <w:szCs w:val="22"/>
        </w:rPr>
        <w:t xml:space="preserve">What previous feedback have you been given and how have you used it to inform and improve this assessment? </w:t>
      </w:r>
    </w:p>
    <w:p w14:paraId="13D3E6C9" w14:textId="77777777" w:rsidR="00CC501A" w:rsidRPr="00CC501A" w:rsidRDefault="00CC501A" w:rsidP="00CC501A">
      <w:pPr>
        <w:pStyle w:val="ListParagraph"/>
        <w:numPr>
          <w:ilvl w:val="0"/>
          <w:numId w:val="4"/>
        </w:numPr>
        <w:rPr>
          <w:rFonts w:ascii="Arial Narrow" w:hAnsi="Arial Narrow"/>
          <w:bCs/>
          <w:sz w:val="22"/>
          <w:szCs w:val="22"/>
        </w:rPr>
      </w:pPr>
      <w:r w:rsidRPr="00CC501A">
        <w:rPr>
          <w:rFonts w:ascii="Arial Narrow" w:hAnsi="Arial Narrow"/>
          <w:bCs/>
          <w:sz w:val="22"/>
          <w:szCs w:val="22"/>
        </w:rPr>
        <w:t xml:space="preserve">What have you learned in this assessment that you intend to apply to your practice and how will you demonstrate this?    </w:t>
      </w:r>
    </w:p>
    <w:p w14:paraId="434971BB" w14:textId="77777777" w:rsidR="00CC501A" w:rsidRPr="00E36D06" w:rsidRDefault="00CC501A" w:rsidP="00E36D06">
      <w:pPr>
        <w:rPr>
          <w:rFonts w:ascii="Arial Narrow" w:hAnsi="Arial Narrow"/>
          <w:bCs/>
          <w:sz w:val="22"/>
          <w:szCs w:val="22"/>
        </w:rPr>
      </w:pPr>
      <w:r w:rsidRPr="00E36D06">
        <w:rPr>
          <w:rFonts w:ascii="Arial Narrow" w:hAnsi="Arial Narrow"/>
          <w:bCs/>
          <w:sz w:val="22"/>
          <w:szCs w:val="22"/>
        </w:rPr>
        <w:t>Keep your feedback and reflection in a file/portfolio as evidence of your professional development.</w:t>
      </w:r>
    </w:p>
    <w:p w14:paraId="739CE9B7" w14:textId="77777777" w:rsidR="00DC5AFC" w:rsidRDefault="00DC5AFC" w:rsidP="00DC5AFC">
      <w:pPr>
        <w:pStyle w:val="NoSpacing"/>
        <w:rPr>
          <w:rFonts w:ascii="Arial Narrow" w:eastAsia="Calibri" w:hAnsi="Arial Narrow"/>
          <w:sz w:val="22"/>
          <w:szCs w:val="22"/>
          <w:lang w:eastAsia="en-US"/>
        </w:rPr>
      </w:pPr>
      <w:r w:rsidRPr="008D2E41">
        <w:rPr>
          <w:rFonts w:ascii="Arial Narrow" w:eastAsia="Calibri" w:hAnsi="Arial Narrow"/>
          <w:sz w:val="22"/>
          <w:szCs w:val="22"/>
          <w:lang w:eastAsia="en-US"/>
        </w:rPr>
        <w:t xml:space="preserve"> </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t xml:space="preserve">                         </w:t>
      </w:r>
    </w:p>
    <w:p w14:paraId="65BF16DA" w14:textId="77777777" w:rsidR="00243B25" w:rsidRDefault="00243B25" w:rsidP="00DC5AFC">
      <w:pPr>
        <w:pStyle w:val="NoSpacing"/>
        <w:rPr>
          <w:rFonts w:ascii="Arial Narrow" w:eastAsia="Calibri" w:hAnsi="Arial Narrow"/>
          <w:b/>
          <w:sz w:val="22"/>
          <w:szCs w:val="22"/>
          <w:lang w:eastAsia="en-US"/>
        </w:rPr>
      </w:pPr>
    </w:p>
    <w:p w14:paraId="6EDC8F52" w14:textId="77777777" w:rsidR="009E635A" w:rsidRPr="00CE797D" w:rsidRDefault="009E635A">
      <w:pPr>
        <w:spacing w:after="200" w:line="276" w:lineRule="auto"/>
        <w:rPr>
          <w:rFonts w:ascii="Arial Narrow" w:eastAsia="Calibri" w:hAnsi="Arial Narrow" w:cs="Arial"/>
          <w:b/>
          <w:sz w:val="22"/>
          <w:szCs w:val="22"/>
          <w:lang w:eastAsia="en-US"/>
        </w:rPr>
      </w:pPr>
    </w:p>
    <w:sectPr w:rsidR="009E635A" w:rsidRPr="00CE797D" w:rsidSect="00FD26CD">
      <w:headerReference w:type="even" r:id="rId12"/>
      <w:headerReference w:type="default" r:id="rId13"/>
      <w:footerReference w:type="default" r:id="rId14"/>
      <w:headerReference w:type="first" r:id="rId15"/>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0D00" w14:textId="77777777" w:rsidR="0090687C" w:rsidRDefault="0090687C" w:rsidP="00785736">
      <w:r>
        <w:separator/>
      </w:r>
    </w:p>
  </w:endnote>
  <w:endnote w:type="continuationSeparator" w:id="0">
    <w:p w14:paraId="6DEC12AF" w14:textId="77777777" w:rsidR="0090687C" w:rsidRDefault="0090687C" w:rsidP="0078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AD66" w14:textId="611700F4" w:rsidR="00DB042F" w:rsidRPr="004D686B" w:rsidRDefault="00DB042F">
    <w:pPr>
      <w:pStyle w:val="Footer"/>
      <w:rPr>
        <w:rFonts w:ascii="Arial" w:hAnsi="Arial" w:cs="Arial"/>
        <w:sz w:val="16"/>
        <w:szCs w:val="16"/>
      </w:rPr>
    </w:pPr>
    <w:r w:rsidRPr="004D686B">
      <w:rPr>
        <w:rFonts w:ascii="Arial" w:hAnsi="Arial" w:cs="Arial"/>
        <w:sz w:val="16"/>
        <w:szCs w:val="16"/>
      </w:rPr>
      <w:t>UH/HSK/</w:t>
    </w:r>
    <w:r w:rsidR="00EC7B7A">
      <w:rPr>
        <w:rFonts w:ascii="Arial" w:hAnsi="Arial" w:cs="Arial"/>
        <w:sz w:val="16"/>
        <w:szCs w:val="16"/>
      </w:rPr>
      <w:t>Marking</w:t>
    </w:r>
    <w:r w:rsidRPr="004D686B">
      <w:rPr>
        <w:rFonts w:ascii="Arial" w:hAnsi="Arial" w:cs="Arial"/>
        <w:sz w:val="16"/>
        <w:szCs w:val="16"/>
      </w:rPr>
      <w:t xml:space="preserve"> Criteri</w:t>
    </w:r>
    <w:r>
      <w:rPr>
        <w:rFonts w:ascii="Arial" w:hAnsi="Arial" w:cs="Arial"/>
        <w:sz w:val="16"/>
        <w:szCs w:val="16"/>
      </w:rPr>
      <w:t>a Written Coursework</w:t>
    </w:r>
    <w:r w:rsidRPr="004D686B">
      <w:rPr>
        <w:rFonts w:ascii="Arial" w:hAnsi="Arial" w:cs="Arial"/>
        <w:sz w:val="16"/>
        <w:szCs w:val="16"/>
      </w:rPr>
      <w:t xml:space="preserve">/Level </w:t>
    </w:r>
    <w:r w:rsidR="001335BC">
      <w:rPr>
        <w:rFonts w:ascii="Arial" w:hAnsi="Arial" w:cs="Arial"/>
        <w:sz w:val="16"/>
        <w:szCs w:val="16"/>
      </w:rPr>
      <w:t>4</w:t>
    </w:r>
    <w:r>
      <w:rPr>
        <w:rFonts w:ascii="Arial" w:hAnsi="Arial" w:cs="Arial"/>
        <w:sz w:val="16"/>
        <w:szCs w:val="16"/>
      </w:rPr>
      <w:t>/Updated Sept 2019</w:t>
    </w:r>
  </w:p>
  <w:p w14:paraId="559FCEC9" w14:textId="77777777" w:rsidR="00DB042F" w:rsidRPr="004D686B" w:rsidRDefault="00DB042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702D" w14:textId="77777777" w:rsidR="0090687C" w:rsidRDefault="0090687C" w:rsidP="00785736">
      <w:r>
        <w:separator/>
      </w:r>
    </w:p>
  </w:footnote>
  <w:footnote w:type="continuationSeparator" w:id="0">
    <w:p w14:paraId="3E0CA454" w14:textId="77777777" w:rsidR="0090687C" w:rsidRDefault="0090687C" w:rsidP="0078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FFE3" w14:textId="77777777" w:rsidR="00DB042F" w:rsidRDefault="0090687C">
    <w:pPr>
      <w:pStyle w:val="Header"/>
    </w:pPr>
    <w:r>
      <w:rPr>
        <w:noProof/>
      </w:rPr>
      <w:pict w14:anchorId="620FB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1" o:spid="_x0000_s2050" type="#_x0000_t136" style="position:absolute;margin-left:0;margin-top:0;width:558.2pt;height:139.55pt;rotation:315;z-index:-251655168;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8FA3" w14:textId="77777777" w:rsidR="00DB042F" w:rsidRDefault="0090687C">
    <w:pPr>
      <w:pStyle w:val="Header"/>
    </w:pPr>
    <w:r>
      <w:rPr>
        <w:noProof/>
      </w:rPr>
      <w:pict w14:anchorId="0FC04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2" o:spid="_x0000_s2051" type="#_x0000_t136" style="position:absolute;margin-left:0;margin-top:0;width:558.2pt;height:139.55pt;rotation:315;z-index:-251653120;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627F" w14:textId="77777777" w:rsidR="00DB042F" w:rsidRDefault="0090687C">
    <w:pPr>
      <w:pStyle w:val="Header"/>
    </w:pPr>
    <w:r>
      <w:rPr>
        <w:noProof/>
      </w:rPr>
      <w:pict w14:anchorId="5E9C1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0" o:spid="_x0000_s2049" type="#_x0000_t136" style="position:absolute;margin-left:0;margin-top:0;width:558.2pt;height:139.55pt;rotation:315;z-index:-251657216;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388"/>
    <w:multiLevelType w:val="hybridMultilevel"/>
    <w:tmpl w:val="CDF2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649A"/>
    <w:multiLevelType w:val="hybridMultilevel"/>
    <w:tmpl w:val="61B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C70CB"/>
    <w:multiLevelType w:val="hybridMultilevel"/>
    <w:tmpl w:val="4FF0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C6281"/>
    <w:multiLevelType w:val="hybridMultilevel"/>
    <w:tmpl w:val="9CF6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83B39"/>
    <w:multiLevelType w:val="hybridMultilevel"/>
    <w:tmpl w:val="5018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FF"/>
    <w:rsid w:val="00000498"/>
    <w:rsid w:val="00015E35"/>
    <w:rsid w:val="000247C2"/>
    <w:rsid w:val="000318AC"/>
    <w:rsid w:val="00052494"/>
    <w:rsid w:val="00054FAE"/>
    <w:rsid w:val="00062FF6"/>
    <w:rsid w:val="000A560A"/>
    <w:rsid w:val="000D004A"/>
    <w:rsid w:val="000F4CE7"/>
    <w:rsid w:val="000F54FA"/>
    <w:rsid w:val="00115B26"/>
    <w:rsid w:val="00130FD3"/>
    <w:rsid w:val="001335BC"/>
    <w:rsid w:val="00137BC9"/>
    <w:rsid w:val="0014646D"/>
    <w:rsid w:val="00153396"/>
    <w:rsid w:val="001568EA"/>
    <w:rsid w:val="001855D8"/>
    <w:rsid w:val="00193C72"/>
    <w:rsid w:val="00194E8C"/>
    <w:rsid w:val="001A0E71"/>
    <w:rsid w:val="001E1039"/>
    <w:rsid w:val="001E7AC8"/>
    <w:rsid w:val="001F3FEF"/>
    <w:rsid w:val="001F53B5"/>
    <w:rsid w:val="0020514D"/>
    <w:rsid w:val="00206BF0"/>
    <w:rsid w:val="002155BC"/>
    <w:rsid w:val="00216506"/>
    <w:rsid w:val="002235FB"/>
    <w:rsid w:val="002335B8"/>
    <w:rsid w:val="00234318"/>
    <w:rsid w:val="00243B25"/>
    <w:rsid w:val="0025790C"/>
    <w:rsid w:val="00262207"/>
    <w:rsid w:val="00276499"/>
    <w:rsid w:val="00284C61"/>
    <w:rsid w:val="0029242E"/>
    <w:rsid w:val="002A5577"/>
    <w:rsid w:val="002B1712"/>
    <w:rsid w:val="002C0AF8"/>
    <w:rsid w:val="002C112A"/>
    <w:rsid w:val="00316C4E"/>
    <w:rsid w:val="00325113"/>
    <w:rsid w:val="003439F3"/>
    <w:rsid w:val="00345CB1"/>
    <w:rsid w:val="003556A1"/>
    <w:rsid w:val="0035766B"/>
    <w:rsid w:val="00361E9D"/>
    <w:rsid w:val="00391889"/>
    <w:rsid w:val="00396678"/>
    <w:rsid w:val="00396686"/>
    <w:rsid w:val="003A5540"/>
    <w:rsid w:val="003B0003"/>
    <w:rsid w:val="003B4AB2"/>
    <w:rsid w:val="003C00BB"/>
    <w:rsid w:val="003E162E"/>
    <w:rsid w:val="004020B1"/>
    <w:rsid w:val="00416B8F"/>
    <w:rsid w:val="00421E3C"/>
    <w:rsid w:val="004375B5"/>
    <w:rsid w:val="004461D1"/>
    <w:rsid w:val="00454852"/>
    <w:rsid w:val="0049048D"/>
    <w:rsid w:val="004C12F9"/>
    <w:rsid w:val="004C61A3"/>
    <w:rsid w:val="004D03E7"/>
    <w:rsid w:val="004D686B"/>
    <w:rsid w:val="004E2AC6"/>
    <w:rsid w:val="004E480B"/>
    <w:rsid w:val="004E6AA9"/>
    <w:rsid w:val="00500B78"/>
    <w:rsid w:val="00511E39"/>
    <w:rsid w:val="00521A42"/>
    <w:rsid w:val="00552C94"/>
    <w:rsid w:val="00555A30"/>
    <w:rsid w:val="005613C2"/>
    <w:rsid w:val="005651E4"/>
    <w:rsid w:val="005815F2"/>
    <w:rsid w:val="00584782"/>
    <w:rsid w:val="00594891"/>
    <w:rsid w:val="005B0798"/>
    <w:rsid w:val="005C49FC"/>
    <w:rsid w:val="005E462F"/>
    <w:rsid w:val="006074B5"/>
    <w:rsid w:val="006210D5"/>
    <w:rsid w:val="00621EFF"/>
    <w:rsid w:val="00621FBC"/>
    <w:rsid w:val="0065448B"/>
    <w:rsid w:val="00655DC6"/>
    <w:rsid w:val="00671450"/>
    <w:rsid w:val="00673746"/>
    <w:rsid w:val="0067506A"/>
    <w:rsid w:val="0068780A"/>
    <w:rsid w:val="00693AD4"/>
    <w:rsid w:val="00694CD5"/>
    <w:rsid w:val="006A46BA"/>
    <w:rsid w:val="006A6214"/>
    <w:rsid w:val="006D0EDF"/>
    <w:rsid w:val="006D52A2"/>
    <w:rsid w:val="006D586D"/>
    <w:rsid w:val="006D5B58"/>
    <w:rsid w:val="006F4D64"/>
    <w:rsid w:val="007134AF"/>
    <w:rsid w:val="00716FF7"/>
    <w:rsid w:val="00717A0B"/>
    <w:rsid w:val="00725358"/>
    <w:rsid w:val="00744EF2"/>
    <w:rsid w:val="0076526D"/>
    <w:rsid w:val="00785736"/>
    <w:rsid w:val="00790146"/>
    <w:rsid w:val="00797801"/>
    <w:rsid w:val="007A4204"/>
    <w:rsid w:val="007A6232"/>
    <w:rsid w:val="007A64D7"/>
    <w:rsid w:val="007C1871"/>
    <w:rsid w:val="007C36B3"/>
    <w:rsid w:val="007D3EF9"/>
    <w:rsid w:val="007D72A8"/>
    <w:rsid w:val="007E5508"/>
    <w:rsid w:val="0082686C"/>
    <w:rsid w:val="00843C0E"/>
    <w:rsid w:val="0085639F"/>
    <w:rsid w:val="00893773"/>
    <w:rsid w:val="008B1CA9"/>
    <w:rsid w:val="008B27C5"/>
    <w:rsid w:val="008D50BB"/>
    <w:rsid w:val="0090087C"/>
    <w:rsid w:val="0090687C"/>
    <w:rsid w:val="00910935"/>
    <w:rsid w:val="00914204"/>
    <w:rsid w:val="00936C93"/>
    <w:rsid w:val="009407A2"/>
    <w:rsid w:val="00944346"/>
    <w:rsid w:val="009525F1"/>
    <w:rsid w:val="009671BF"/>
    <w:rsid w:val="0096725A"/>
    <w:rsid w:val="00971370"/>
    <w:rsid w:val="009732E9"/>
    <w:rsid w:val="009843DC"/>
    <w:rsid w:val="0098494A"/>
    <w:rsid w:val="009B5968"/>
    <w:rsid w:val="009C0A36"/>
    <w:rsid w:val="009D04FA"/>
    <w:rsid w:val="009E180D"/>
    <w:rsid w:val="009E635A"/>
    <w:rsid w:val="00A01060"/>
    <w:rsid w:val="00A0689A"/>
    <w:rsid w:val="00A206D1"/>
    <w:rsid w:val="00A35DEA"/>
    <w:rsid w:val="00A405A7"/>
    <w:rsid w:val="00A45A59"/>
    <w:rsid w:val="00A82BC7"/>
    <w:rsid w:val="00A83BCA"/>
    <w:rsid w:val="00AB118A"/>
    <w:rsid w:val="00AB37F1"/>
    <w:rsid w:val="00AB5B4A"/>
    <w:rsid w:val="00AC5275"/>
    <w:rsid w:val="00AE5EE5"/>
    <w:rsid w:val="00AF3269"/>
    <w:rsid w:val="00B12162"/>
    <w:rsid w:val="00B15198"/>
    <w:rsid w:val="00B171BB"/>
    <w:rsid w:val="00B457B2"/>
    <w:rsid w:val="00B47043"/>
    <w:rsid w:val="00B620C3"/>
    <w:rsid w:val="00B63714"/>
    <w:rsid w:val="00B727A8"/>
    <w:rsid w:val="00B850F2"/>
    <w:rsid w:val="00BA52AA"/>
    <w:rsid w:val="00BB1901"/>
    <w:rsid w:val="00BB7B8C"/>
    <w:rsid w:val="00BC3998"/>
    <w:rsid w:val="00BE0414"/>
    <w:rsid w:val="00BE3BF7"/>
    <w:rsid w:val="00BF2FF3"/>
    <w:rsid w:val="00C032E2"/>
    <w:rsid w:val="00C231EC"/>
    <w:rsid w:val="00C34074"/>
    <w:rsid w:val="00C34833"/>
    <w:rsid w:val="00C634BE"/>
    <w:rsid w:val="00C817A6"/>
    <w:rsid w:val="00C9201B"/>
    <w:rsid w:val="00C9216B"/>
    <w:rsid w:val="00CA3A8C"/>
    <w:rsid w:val="00CA6B52"/>
    <w:rsid w:val="00CB35C9"/>
    <w:rsid w:val="00CC501A"/>
    <w:rsid w:val="00CC51B9"/>
    <w:rsid w:val="00CD62C3"/>
    <w:rsid w:val="00CE016D"/>
    <w:rsid w:val="00CE2390"/>
    <w:rsid w:val="00CE31FB"/>
    <w:rsid w:val="00CE3D78"/>
    <w:rsid w:val="00CE797D"/>
    <w:rsid w:val="00CF26B3"/>
    <w:rsid w:val="00D4062A"/>
    <w:rsid w:val="00D5164A"/>
    <w:rsid w:val="00D7130A"/>
    <w:rsid w:val="00D7640C"/>
    <w:rsid w:val="00DA1950"/>
    <w:rsid w:val="00DA5DEF"/>
    <w:rsid w:val="00DB042F"/>
    <w:rsid w:val="00DC5AFC"/>
    <w:rsid w:val="00DC78BC"/>
    <w:rsid w:val="00DE44E8"/>
    <w:rsid w:val="00DF3870"/>
    <w:rsid w:val="00DF3E9C"/>
    <w:rsid w:val="00DF7620"/>
    <w:rsid w:val="00E04D87"/>
    <w:rsid w:val="00E06D1E"/>
    <w:rsid w:val="00E13DDE"/>
    <w:rsid w:val="00E141C8"/>
    <w:rsid w:val="00E24F58"/>
    <w:rsid w:val="00E3201E"/>
    <w:rsid w:val="00E36D06"/>
    <w:rsid w:val="00E449B1"/>
    <w:rsid w:val="00E50304"/>
    <w:rsid w:val="00E54AF7"/>
    <w:rsid w:val="00E61272"/>
    <w:rsid w:val="00E73009"/>
    <w:rsid w:val="00E923CB"/>
    <w:rsid w:val="00E9283E"/>
    <w:rsid w:val="00EB5DE0"/>
    <w:rsid w:val="00EC44E3"/>
    <w:rsid w:val="00EC7B7A"/>
    <w:rsid w:val="00ED13C9"/>
    <w:rsid w:val="00ED1DE5"/>
    <w:rsid w:val="00EF157E"/>
    <w:rsid w:val="00EF59FA"/>
    <w:rsid w:val="00F00709"/>
    <w:rsid w:val="00F0741E"/>
    <w:rsid w:val="00F11C1B"/>
    <w:rsid w:val="00F2086E"/>
    <w:rsid w:val="00F452F0"/>
    <w:rsid w:val="00F5200A"/>
    <w:rsid w:val="00F57E78"/>
    <w:rsid w:val="00F757CA"/>
    <w:rsid w:val="00F81C9D"/>
    <w:rsid w:val="00F900FB"/>
    <w:rsid w:val="00FA16C6"/>
    <w:rsid w:val="00FB15DC"/>
    <w:rsid w:val="00FB2A1F"/>
    <w:rsid w:val="00FB3F0A"/>
    <w:rsid w:val="00FB5DA6"/>
    <w:rsid w:val="00FD26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696774"/>
  <w15:docId w15:val="{975804C3-1149-4CEB-8058-CD3C35B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EFF"/>
    <w:pPr>
      <w:spacing w:after="0"/>
    </w:pPr>
    <w:rPr>
      <w:rFonts w:ascii="Times" w:eastAsia="Times New Roman" w:hAnsi="Times" w:cs="Times New Roman"/>
      <w:sz w:val="24"/>
      <w:szCs w:val="20"/>
      <w:lang w:eastAsia="en-GB"/>
    </w:rPr>
  </w:style>
  <w:style w:type="paragraph" w:styleId="Heading1">
    <w:name w:val="heading 1"/>
    <w:basedOn w:val="Normal"/>
    <w:next w:val="Normal"/>
    <w:link w:val="Heading1Char"/>
    <w:qFormat/>
    <w:rsid w:val="00621E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737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EF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EF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621EFF"/>
    <w:rPr>
      <w:rFonts w:ascii="Cambria" w:eastAsia="Times New Roman" w:hAnsi="Cambria" w:cs="Times New Roman"/>
      <w:b/>
      <w:bCs/>
      <w:sz w:val="26"/>
      <w:szCs w:val="26"/>
      <w:lang w:eastAsia="en-GB"/>
    </w:rPr>
  </w:style>
  <w:style w:type="paragraph" w:styleId="Title">
    <w:name w:val="Title"/>
    <w:basedOn w:val="Normal"/>
    <w:link w:val="TitleChar"/>
    <w:qFormat/>
    <w:rsid w:val="00621EFF"/>
    <w:pPr>
      <w:jc w:val="center"/>
    </w:pPr>
    <w:rPr>
      <w:rFonts w:ascii="Times New Roman" w:hAnsi="Times New Roman"/>
      <w:b/>
      <w:bCs/>
      <w:szCs w:val="24"/>
      <w:u w:val="single"/>
    </w:rPr>
  </w:style>
  <w:style w:type="character" w:customStyle="1" w:styleId="TitleChar">
    <w:name w:val="Title Char"/>
    <w:basedOn w:val="DefaultParagraphFont"/>
    <w:link w:val="Title"/>
    <w:rsid w:val="00621EFF"/>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A3A8C"/>
    <w:pPr>
      <w:tabs>
        <w:tab w:val="center" w:pos="4513"/>
        <w:tab w:val="right" w:pos="9026"/>
      </w:tabs>
    </w:pPr>
    <w:rPr>
      <w:rFonts w:ascii="Calibri" w:eastAsia="Calibri" w:hAnsi="Calibri"/>
      <w:sz w:val="20"/>
    </w:rPr>
  </w:style>
  <w:style w:type="character" w:customStyle="1" w:styleId="HeaderChar">
    <w:name w:val="Header Char"/>
    <w:basedOn w:val="DefaultParagraphFont"/>
    <w:link w:val="Header"/>
    <w:uiPriority w:val="99"/>
    <w:rsid w:val="00CA3A8C"/>
    <w:rPr>
      <w:rFonts w:ascii="Calibri" w:eastAsia="Calibri" w:hAnsi="Calibri" w:cs="Times New Roman"/>
      <w:sz w:val="20"/>
      <w:szCs w:val="20"/>
    </w:rPr>
  </w:style>
  <w:style w:type="paragraph" w:styleId="Footer">
    <w:name w:val="footer"/>
    <w:basedOn w:val="Normal"/>
    <w:link w:val="FooterChar"/>
    <w:uiPriority w:val="99"/>
    <w:unhideWhenUsed/>
    <w:rsid w:val="00785736"/>
    <w:pPr>
      <w:tabs>
        <w:tab w:val="center" w:pos="4513"/>
        <w:tab w:val="right" w:pos="9026"/>
      </w:tabs>
    </w:pPr>
  </w:style>
  <w:style w:type="character" w:customStyle="1" w:styleId="FooterChar">
    <w:name w:val="Footer Char"/>
    <w:basedOn w:val="DefaultParagraphFont"/>
    <w:link w:val="Footer"/>
    <w:uiPriority w:val="99"/>
    <w:rsid w:val="00785736"/>
    <w:rPr>
      <w:rFonts w:ascii="Times" w:eastAsia="Times New Roman" w:hAnsi="Times" w:cs="Times New Roman"/>
      <w:sz w:val="24"/>
      <w:szCs w:val="20"/>
      <w:lang w:eastAsia="en-GB"/>
    </w:rPr>
  </w:style>
  <w:style w:type="character" w:customStyle="1" w:styleId="Heading2Char">
    <w:name w:val="Heading 2 Char"/>
    <w:basedOn w:val="DefaultParagraphFont"/>
    <w:link w:val="Heading2"/>
    <w:uiPriority w:val="9"/>
    <w:semiHidden/>
    <w:rsid w:val="00673746"/>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5651E4"/>
    <w:rPr>
      <w:rFonts w:ascii="Tahoma" w:hAnsi="Tahoma" w:cs="Tahoma"/>
      <w:sz w:val="16"/>
      <w:szCs w:val="16"/>
    </w:rPr>
  </w:style>
  <w:style w:type="character" w:customStyle="1" w:styleId="BalloonTextChar">
    <w:name w:val="Balloon Text Char"/>
    <w:basedOn w:val="DefaultParagraphFont"/>
    <w:link w:val="BalloonText"/>
    <w:uiPriority w:val="99"/>
    <w:semiHidden/>
    <w:rsid w:val="005651E4"/>
    <w:rPr>
      <w:rFonts w:ascii="Tahoma" w:eastAsia="Times New Roman" w:hAnsi="Tahoma" w:cs="Tahoma"/>
      <w:sz w:val="16"/>
      <w:szCs w:val="16"/>
      <w:lang w:eastAsia="en-GB"/>
    </w:rPr>
  </w:style>
  <w:style w:type="table" w:styleId="TableGrid">
    <w:name w:val="Table Grid"/>
    <w:basedOn w:val="TableNormal"/>
    <w:uiPriority w:val="59"/>
    <w:rsid w:val="000F54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4FA"/>
    <w:pPr>
      <w:ind w:left="720"/>
      <w:contextualSpacing/>
    </w:pPr>
  </w:style>
  <w:style w:type="paragraph" w:styleId="NoSpacing">
    <w:name w:val="No Spacing"/>
    <w:uiPriority w:val="1"/>
    <w:qFormat/>
    <w:rsid w:val="00CE797D"/>
    <w:pPr>
      <w:spacing w:after="0"/>
    </w:pPr>
    <w:rPr>
      <w:rFonts w:ascii="Times" w:eastAsia="Times New Roman" w:hAnsi="Times" w:cs="Times New Roman"/>
      <w:sz w:val="24"/>
      <w:szCs w:val="20"/>
      <w:lang w:eastAsia="en-GB"/>
    </w:rPr>
  </w:style>
  <w:style w:type="character" w:styleId="CommentReference">
    <w:name w:val="annotation reference"/>
    <w:basedOn w:val="DefaultParagraphFont"/>
    <w:uiPriority w:val="99"/>
    <w:semiHidden/>
    <w:unhideWhenUsed/>
    <w:rsid w:val="00FB2A1F"/>
    <w:rPr>
      <w:sz w:val="16"/>
      <w:szCs w:val="16"/>
    </w:rPr>
  </w:style>
  <w:style w:type="paragraph" w:styleId="CommentText">
    <w:name w:val="annotation text"/>
    <w:basedOn w:val="Normal"/>
    <w:link w:val="CommentTextChar"/>
    <w:uiPriority w:val="99"/>
    <w:semiHidden/>
    <w:unhideWhenUsed/>
    <w:rsid w:val="00FB2A1F"/>
    <w:rPr>
      <w:sz w:val="20"/>
    </w:rPr>
  </w:style>
  <w:style w:type="character" w:customStyle="1" w:styleId="CommentTextChar">
    <w:name w:val="Comment Text Char"/>
    <w:basedOn w:val="DefaultParagraphFont"/>
    <w:link w:val="CommentText"/>
    <w:uiPriority w:val="99"/>
    <w:semiHidden/>
    <w:rsid w:val="00FB2A1F"/>
    <w:rPr>
      <w:rFonts w:ascii="Times" w:eastAsia="Times New Roman"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2A1F"/>
    <w:rPr>
      <w:b/>
      <w:bCs/>
    </w:rPr>
  </w:style>
  <w:style w:type="character" w:customStyle="1" w:styleId="CommentSubjectChar">
    <w:name w:val="Comment Subject Char"/>
    <w:basedOn w:val="CommentTextChar"/>
    <w:link w:val="CommentSubject"/>
    <w:uiPriority w:val="99"/>
    <w:semiHidden/>
    <w:rsid w:val="00FB2A1F"/>
    <w:rPr>
      <w:rFonts w:ascii="Times" w:eastAsia="Times New Roman" w:hAnsi="Times" w:cs="Times New Roman"/>
      <w:b/>
      <w:bCs/>
      <w:sz w:val="20"/>
      <w:szCs w:val="20"/>
      <w:lang w:eastAsia="en-GB"/>
    </w:rPr>
  </w:style>
  <w:style w:type="character" w:styleId="Hyperlink">
    <w:name w:val="Hyperlink"/>
    <w:uiPriority w:val="99"/>
    <w:unhideWhenUsed/>
    <w:rsid w:val="0029242E"/>
    <w:rPr>
      <w:color w:val="0563C1"/>
      <w:u w:val="single"/>
    </w:rPr>
  </w:style>
  <w:style w:type="character" w:styleId="UnresolvedMention">
    <w:name w:val="Unresolved Mention"/>
    <w:basedOn w:val="DefaultParagraphFont"/>
    <w:uiPriority w:val="99"/>
    <w:semiHidden/>
    <w:unhideWhenUsed/>
    <w:rsid w:val="00DF7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275">
      <w:bodyDiv w:val="1"/>
      <w:marLeft w:val="0"/>
      <w:marRight w:val="0"/>
      <w:marTop w:val="0"/>
      <w:marBottom w:val="0"/>
      <w:divBdr>
        <w:top w:val="none" w:sz="0" w:space="0" w:color="auto"/>
        <w:left w:val="none" w:sz="0" w:space="0" w:color="auto"/>
        <w:bottom w:val="none" w:sz="0" w:space="0" w:color="auto"/>
        <w:right w:val="none" w:sz="0" w:space="0" w:color="auto"/>
      </w:divBdr>
    </w:div>
    <w:div w:id="273900650">
      <w:bodyDiv w:val="1"/>
      <w:marLeft w:val="0"/>
      <w:marRight w:val="0"/>
      <w:marTop w:val="0"/>
      <w:marBottom w:val="0"/>
      <w:divBdr>
        <w:top w:val="none" w:sz="0" w:space="0" w:color="auto"/>
        <w:left w:val="none" w:sz="0" w:space="0" w:color="auto"/>
        <w:bottom w:val="none" w:sz="0" w:space="0" w:color="auto"/>
        <w:right w:val="none" w:sz="0" w:space="0" w:color="auto"/>
      </w:divBdr>
    </w:div>
    <w:div w:id="376897787">
      <w:bodyDiv w:val="1"/>
      <w:marLeft w:val="0"/>
      <w:marRight w:val="0"/>
      <w:marTop w:val="0"/>
      <w:marBottom w:val="0"/>
      <w:divBdr>
        <w:top w:val="none" w:sz="0" w:space="0" w:color="auto"/>
        <w:left w:val="none" w:sz="0" w:space="0" w:color="auto"/>
        <w:bottom w:val="none" w:sz="0" w:space="0" w:color="auto"/>
        <w:right w:val="none" w:sz="0" w:space="0" w:color="auto"/>
      </w:divBdr>
    </w:div>
    <w:div w:id="532380131">
      <w:bodyDiv w:val="1"/>
      <w:marLeft w:val="0"/>
      <w:marRight w:val="0"/>
      <w:marTop w:val="0"/>
      <w:marBottom w:val="0"/>
      <w:divBdr>
        <w:top w:val="none" w:sz="0" w:space="0" w:color="auto"/>
        <w:left w:val="none" w:sz="0" w:space="0" w:color="auto"/>
        <w:bottom w:val="none" w:sz="0" w:space="0" w:color="auto"/>
        <w:right w:val="none" w:sz="0" w:space="0" w:color="auto"/>
      </w:divBdr>
    </w:div>
    <w:div w:id="629484213">
      <w:bodyDiv w:val="1"/>
      <w:marLeft w:val="0"/>
      <w:marRight w:val="0"/>
      <w:marTop w:val="0"/>
      <w:marBottom w:val="0"/>
      <w:divBdr>
        <w:top w:val="none" w:sz="0" w:space="0" w:color="auto"/>
        <w:left w:val="none" w:sz="0" w:space="0" w:color="auto"/>
        <w:bottom w:val="none" w:sz="0" w:space="0" w:color="auto"/>
        <w:right w:val="none" w:sz="0" w:space="0" w:color="auto"/>
      </w:divBdr>
    </w:div>
    <w:div w:id="1388651614">
      <w:bodyDiv w:val="1"/>
      <w:marLeft w:val="0"/>
      <w:marRight w:val="0"/>
      <w:marTop w:val="0"/>
      <w:marBottom w:val="0"/>
      <w:divBdr>
        <w:top w:val="none" w:sz="0" w:space="0" w:color="auto"/>
        <w:left w:val="none" w:sz="0" w:space="0" w:color="auto"/>
        <w:bottom w:val="none" w:sz="0" w:space="0" w:color="auto"/>
        <w:right w:val="none" w:sz="0" w:space="0" w:color="auto"/>
      </w:divBdr>
    </w:div>
    <w:div w:id="15984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kills.health.herts.ac.uk/critical-reflect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ts.ac.uk/about-us/governance/university-policies-and-regulations-upr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cademic-skills.health.herts.ac.uk/" TargetMode="External"/><Relationship Id="rId4" Type="http://schemas.openxmlformats.org/officeDocument/2006/relationships/webSettings" Target="webSettings.xml"/><Relationship Id="rId9" Type="http://schemas.openxmlformats.org/officeDocument/2006/relationships/hyperlink" Target="http://academic-skills.health.herts.ac.uk/referenc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Vuolo</dc:creator>
  <cp:lastModifiedBy>Julie Vuolo</cp:lastModifiedBy>
  <cp:revision>91</cp:revision>
  <cp:lastPrinted>2019-08-30T08:43:00Z</cp:lastPrinted>
  <dcterms:created xsi:type="dcterms:W3CDTF">2016-07-19T15:57:00Z</dcterms:created>
  <dcterms:modified xsi:type="dcterms:W3CDTF">2019-09-16T13:07:00Z</dcterms:modified>
</cp:coreProperties>
</file>